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6A8" w:rsidRDefault="008C16A8" w:rsidP="008C16A8">
      <w:pPr>
        <w:spacing w:after="150" w:line="240" w:lineRule="auto"/>
        <w:rPr>
          <w:rFonts w:ascii="Times New Roman" w:hAnsi="Times New Roman" w:cs="Times New Roman"/>
          <w:sz w:val="28"/>
          <w:szCs w:val="28"/>
        </w:rPr>
      </w:pPr>
      <w:r>
        <w:rPr>
          <w:rFonts w:ascii="Times New Roman" w:hAnsi="Times New Roman" w:cs="Times New Roman"/>
          <w:sz w:val="28"/>
          <w:szCs w:val="28"/>
        </w:rPr>
        <w:t>BIBLIOGRAFIE/TEMATICA</w:t>
      </w:r>
    </w:p>
    <w:p w:rsidR="00FF1F14" w:rsidRDefault="008C16A8" w:rsidP="008C16A8">
      <w:pPr>
        <w:spacing w:after="150" w:line="240" w:lineRule="auto"/>
        <w:rPr>
          <w:rFonts w:ascii="Times New Roman" w:hAnsi="Times New Roman" w:cs="Times New Roman"/>
          <w:sz w:val="28"/>
          <w:szCs w:val="28"/>
        </w:rPr>
      </w:pPr>
      <w:proofErr w:type="spellStart"/>
      <w:r>
        <w:rPr>
          <w:rFonts w:ascii="Times New Roman" w:hAnsi="Times New Roman" w:cs="Times New Roman"/>
          <w:sz w:val="28"/>
          <w:szCs w:val="28"/>
        </w:rPr>
        <w:t>IV.</w:t>
      </w:r>
      <w:r w:rsidRPr="00AC47C2">
        <w:rPr>
          <w:rFonts w:ascii="Times New Roman" w:hAnsi="Times New Roman" w:cs="Times New Roman"/>
          <w:b/>
          <w:i/>
          <w:sz w:val="28"/>
          <w:szCs w:val="28"/>
        </w:rPr>
        <w:t>Inspector</w:t>
      </w:r>
      <w:proofErr w:type="spellEnd"/>
      <w:r w:rsidRPr="00AC47C2">
        <w:rPr>
          <w:rFonts w:ascii="Times New Roman" w:hAnsi="Times New Roman" w:cs="Times New Roman"/>
          <w:b/>
          <w:i/>
          <w:sz w:val="28"/>
          <w:szCs w:val="28"/>
        </w:rPr>
        <w:t xml:space="preserve"> </w:t>
      </w:r>
      <w:proofErr w:type="spellStart"/>
      <w:r w:rsidRPr="00AC47C2">
        <w:rPr>
          <w:rFonts w:ascii="Times New Roman" w:hAnsi="Times New Roman" w:cs="Times New Roman"/>
          <w:b/>
          <w:i/>
          <w:sz w:val="28"/>
          <w:szCs w:val="28"/>
        </w:rPr>
        <w:t>clasa</w:t>
      </w:r>
      <w:proofErr w:type="spellEnd"/>
      <w:r w:rsidRPr="00AC47C2">
        <w:rPr>
          <w:rFonts w:ascii="Times New Roman" w:hAnsi="Times New Roman" w:cs="Times New Roman"/>
          <w:b/>
          <w:i/>
          <w:sz w:val="28"/>
          <w:szCs w:val="28"/>
        </w:rPr>
        <w:t xml:space="preserve"> I grad </w:t>
      </w:r>
      <w:proofErr w:type="spellStart"/>
      <w:r w:rsidRPr="00AC47C2">
        <w:rPr>
          <w:rFonts w:ascii="Times New Roman" w:hAnsi="Times New Roman" w:cs="Times New Roman"/>
          <w:b/>
          <w:i/>
          <w:sz w:val="28"/>
          <w:szCs w:val="28"/>
        </w:rPr>
        <w:t>profesional</w:t>
      </w:r>
      <w:proofErr w:type="spellEnd"/>
      <w:r w:rsidRPr="00AC47C2">
        <w:rPr>
          <w:rFonts w:ascii="Times New Roman" w:hAnsi="Times New Roman" w:cs="Times New Roman"/>
          <w:b/>
          <w:i/>
          <w:sz w:val="28"/>
          <w:szCs w:val="28"/>
        </w:rPr>
        <w:t xml:space="preserve"> superior – </w:t>
      </w:r>
      <w:proofErr w:type="spellStart"/>
      <w:r w:rsidRPr="00AC47C2">
        <w:rPr>
          <w:rFonts w:ascii="Times New Roman" w:hAnsi="Times New Roman" w:cs="Times New Roman"/>
          <w:b/>
          <w:i/>
          <w:sz w:val="28"/>
          <w:szCs w:val="28"/>
        </w:rPr>
        <w:t>Compartiment</w:t>
      </w:r>
      <w:proofErr w:type="spellEnd"/>
      <w:r w:rsidRPr="00AC47C2">
        <w:rPr>
          <w:rFonts w:ascii="Times New Roman" w:hAnsi="Times New Roman" w:cs="Times New Roman"/>
          <w:b/>
          <w:i/>
          <w:sz w:val="28"/>
          <w:szCs w:val="28"/>
        </w:rPr>
        <w:t xml:space="preserve"> </w:t>
      </w:r>
      <w:proofErr w:type="spellStart"/>
      <w:r w:rsidRPr="00AC47C2">
        <w:rPr>
          <w:rFonts w:ascii="Times New Roman" w:hAnsi="Times New Roman" w:cs="Times New Roman"/>
          <w:b/>
          <w:i/>
          <w:sz w:val="28"/>
          <w:szCs w:val="28"/>
        </w:rPr>
        <w:t>Contabilitate</w:t>
      </w:r>
      <w:proofErr w:type="spellEnd"/>
      <w:proofErr w:type="gramStart"/>
      <w:r w:rsidRPr="00AC47C2">
        <w:rPr>
          <w:rFonts w:ascii="Times New Roman" w:hAnsi="Times New Roman" w:cs="Times New Roman"/>
          <w:b/>
          <w:i/>
          <w:sz w:val="28"/>
          <w:szCs w:val="28"/>
        </w:rPr>
        <w:t>;</w:t>
      </w:r>
      <w:proofErr w:type="gramEnd"/>
      <w:r w:rsidRPr="00AC47C2">
        <w:rPr>
          <w:rFonts w:ascii="Times New Roman" w:hAnsi="Times New Roman" w:cs="Times New Roman"/>
          <w:b/>
          <w:i/>
          <w:sz w:val="28"/>
          <w:szCs w:val="28"/>
        </w:rPr>
        <w:br/>
      </w:r>
      <w:r w:rsidRPr="00AC47C2">
        <w:rPr>
          <w:rFonts w:ascii="Times New Roman" w:hAnsi="Times New Roman" w:cs="Times New Roman"/>
          <w:sz w:val="28"/>
          <w:szCs w:val="28"/>
        </w:rPr>
        <w:t xml:space="preserve">1. </w:t>
      </w:r>
      <w:proofErr w:type="spellStart"/>
      <w:r w:rsidRPr="00AC47C2">
        <w:rPr>
          <w:rFonts w:ascii="Times New Roman" w:hAnsi="Times New Roman" w:cs="Times New Roman"/>
          <w:sz w:val="28"/>
          <w:szCs w:val="28"/>
        </w:rPr>
        <w:t>Constitutia</w:t>
      </w:r>
      <w:proofErr w:type="spellEnd"/>
      <w:r w:rsidRPr="00AC47C2">
        <w:rPr>
          <w:rFonts w:ascii="Times New Roman" w:hAnsi="Times New Roman" w:cs="Times New Roman"/>
          <w:sz w:val="28"/>
          <w:szCs w:val="28"/>
        </w:rPr>
        <w:t xml:space="preserve"> </w:t>
      </w:r>
      <w:proofErr w:type="spellStart"/>
      <w:r w:rsidRPr="00AC47C2">
        <w:rPr>
          <w:rFonts w:ascii="Times New Roman" w:hAnsi="Times New Roman" w:cs="Times New Roman"/>
          <w:sz w:val="28"/>
          <w:szCs w:val="28"/>
        </w:rPr>
        <w:t>Romaniei</w:t>
      </w:r>
      <w:proofErr w:type="spellEnd"/>
      <w:r w:rsidRPr="00AC47C2">
        <w:rPr>
          <w:rFonts w:ascii="Times New Roman" w:hAnsi="Times New Roman" w:cs="Times New Roman"/>
          <w:sz w:val="28"/>
          <w:szCs w:val="28"/>
        </w:rPr>
        <w:t xml:space="preserve">, </w:t>
      </w:r>
      <w:proofErr w:type="spellStart"/>
      <w:r w:rsidRPr="00AC47C2">
        <w:rPr>
          <w:rFonts w:ascii="Times New Roman" w:hAnsi="Times New Roman" w:cs="Times New Roman"/>
          <w:sz w:val="28"/>
          <w:szCs w:val="28"/>
        </w:rPr>
        <w:t>republicată</w:t>
      </w:r>
      <w:proofErr w:type="spellEnd"/>
      <w:proofErr w:type="gramStart"/>
      <w:r w:rsidRPr="00AC47C2">
        <w:rPr>
          <w:rFonts w:ascii="Times New Roman" w:hAnsi="Times New Roman" w:cs="Times New Roman"/>
          <w:sz w:val="28"/>
          <w:szCs w:val="28"/>
        </w:rPr>
        <w:t>;</w:t>
      </w:r>
      <w:proofErr w:type="gramEnd"/>
      <w:r w:rsidRPr="00AC47C2">
        <w:rPr>
          <w:rFonts w:ascii="Times New Roman" w:hAnsi="Times New Roman" w:cs="Times New Roman"/>
          <w:sz w:val="28"/>
          <w:szCs w:val="28"/>
        </w:rPr>
        <w:br/>
        <w:t xml:space="preserve">2. </w:t>
      </w:r>
      <w:proofErr w:type="spellStart"/>
      <w:r w:rsidRPr="00AC47C2">
        <w:rPr>
          <w:rFonts w:ascii="Times New Roman" w:hAnsi="Times New Roman" w:cs="Times New Roman"/>
          <w:sz w:val="28"/>
          <w:szCs w:val="28"/>
        </w:rPr>
        <w:t>Ordonanţa</w:t>
      </w:r>
      <w:proofErr w:type="spellEnd"/>
      <w:r w:rsidRPr="00AC47C2">
        <w:rPr>
          <w:rFonts w:ascii="Times New Roman" w:hAnsi="Times New Roman" w:cs="Times New Roman"/>
          <w:sz w:val="28"/>
          <w:szCs w:val="28"/>
        </w:rPr>
        <w:t xml:space="preserve"> </w:t>
      </w:r>
      <w:proofErr w:type="spellStart"/>
      <w:r w:rsidRPr="00AC47C2">
        <w:rPr>
          <w:rFonts w:ascii="Times New Roman" w:hAnsi="Times New Roman" w:cs="Times New Roman"/>
          <w:sz w:val="28"/>
          <w:szCs w:val="28"/>
        </w:rPr>
        <w:t>Guvernului</w:t>
      </w:r>
      <w:proofErr w:type="spellEnd"/>
      <w:r w:rsidRPr="00AC47C2">
        <w:rPr>
          <w:rFonts w:ascii="Times New Roman" w:hAnsi="Times New Roman" w:cs="Times New Roman"/>
          <w:sz w:val="28"/>
          <w:szCs w:val="28"/>
        </w:rPr>
        <w:t xml:space="preserve"> nr.137 din 31 august 2000 </w:t>
      </w:r>
      <w:proofErr w:type="spellStart"/>
      <w:r w:rsidRPr="00AC47C2">
        <w:rPr>
          <w:rFonts w:ascii="Times New Roman" w:hAnsi="Times New Roman" w:cs="Times New Roman"/>
          <w:sz w:val="28"/>
          <w:szCs w:val="28"/>
        </w:rPr>
        <w:t>privind</w:t>
      </w:r>
      <w:proofErr w:type="spellEnd"/>
      <w:r w:rsidRPr="00AC47C2">
        <w:rPr>
          <w:rFonts w:ascii="Times New Roman" w:hAnsi="Times New Roman" w:cs="Times New Roman"/>
          <w:sz w:val="28"/>
          <w:szCs w:val="28"/>
        </w:rPr>
        <w:t xml:space="preserve"> </w:t>
      </w:r>
      <w:proofErr w:type="spellStart"/>
      <w:r w:rsidRPr="00AC47C2">
        <w:rPr>
          <w:rFonts w:ascii="Times New Roman" w:hAnsi="Times New Roman" w:cs="Times New Roman"/>
          <w:sz w:val="28"/>
          <w:szCs w:val="28"/>
        </w:rPr>
        <w:t>prevenirea</w:t>
      </w:r>
      <w:proofErr w:type="spellEnd"/>
      <w:r w:rsidRPr="00AC47C2">
        <w:rPr>
          <w:rFonts w:ascii="Times New Roman" w:hAnsi="Times New Roman" w:cs="Times New Roman"/>
          <w:sz w:val="28"/>
          <w:szCs w:val="28"/>
        </w:rPr>
        <w:t xml:space="preserve"> </w:t>
      </w:r>
      <w:proofErr w:type="spellStart"/>
      <w:r w:rsidRPr="00AC47C2">
        <w:rPr>
          <w:rFonts w:ascii="Times New Roman" w:hAnsi="Times New Roman" w:cs="Times New Roman"/>
          <w:sz w:val="28"/>
          <w:szCs w:val="28"/>
        </w:rPr>
        <w:t>şi</w:t>
      </w:r>
      <w:proofErr w:type="spellEnd"/>
      <w:r w:rsidRPr="00AC47C2">
        <w:rPr>
          <w:rFonts w:ascii="Times New Roman" w:hAnsi="Times New Roman" w:cs="Times New Roman"/>
          <w:sz w:val="28"/>
          <w:szCs w:val="28"/>
        </w:rPr>
        <w:t xml:space="preserve"> </w:t>
      </w:r>
      <w:proofErr w:type="spellStart"/>
      <w:r w:rsidRPr="00AC47C2">
        <w:rPr>
          <w:rFonts w:ascii="Times New Roman" w:hAnsi="Times New Roman" w:cs="Times New Roman"/>
          <w:sz w:val="28"/>
          <w:szCs w:val="28"/>
        </w:rPr>
        <w:t>sancţionarea</w:t>
      </w:r>
      <w:proofErr w:type="spellEnd"/>
      <w:r w:rsidRPr="00AC47C2">
        <w:rPr>
          <w:rFonts w:ascii="Times New Roman" w:hAnsi="Times New Roman" w:cs="Times New Roman"/>
          <w:sz w:val="28"/>
          <w:szCs w:val="28"/>
        </w:rPr>
        <w:t xml:space="preserve"> </w:t>
      </w:r>
      <w:proofErr w:type="spellStart"/>
      <w:r w:rsidRPr="00AC47C2">
        <w:rPr>
          <w:rFonts w:ascii="Times New Roman" w:hAnsi="Times New Roman" w:cs="Times New Roman"/>
          <w:sz w:val="28"/>
          <w:szCs w:val="28"/>
        </w:rPr>
        <w:t>tuturor</w:t>
      </w:r>
      <w:proofErr w:type="spellEnd"/>
      <w:r w:rsidRPr="00AC47C2">
        <w:rPr>
          <w:rFonts w:ascii="Times New Roman" w:hAnsi="Times New Roman" w:cs="Times New Roman"/>
          <w:sz w:val="28"/>
          <w:szCs w:val="28"/>
        </w:rPr>
        <w:t xml:space="preserve"> </w:t>
      </w:r>
      <w:proofErr w:type="spellStart"/>
      <w:r w:rsidRPr="00AC47C2">
        <w:rPr>
          <w:rFonts w:ascii="Times New Roman" w:hAnsi="Times New Roman" w:cs="Times New Roman"/>
          <w:sz w:val="28"/>
          <w:szCs w:val="28"/>
        </w:rPr>
        <w:t>formelor</w:t>
      </w:r>
      <w:proofErr w:type="spellEnd"/>
      <w:r w:rsidRPr="00AC47C2">
        <w:rPr>
          <w:rFonts w:ascii="Times New Roman" w:hAnsi="Times New Roman" w:cs="Times New Roman"/>
          <w:sz w:val="28"/>
          <w:szCs w:val="28"/>
        </w:rPr>
        <w:t xml:space="preserve"> de </w:t>
      </w:r>
      <w:proofErr w:type="spellStart"/>
      <w:r w:rsidRPr="00AC47C2">
        <w:rPr>
          <w:rFonts w:ascii="Times New Roman" w:hAnsi="Times New Roman" w:cs="Times New Roman"/>
          <w:sz w:val="28"/>
          <w:szCs w:val="28"/>
        </w:rPr>
        <w:t>discriminare</w:t>
      </w:r>
      <w:proofErr w:type="spellEnd"/>
      <w:proofErr w:type="gramStart"/>
      <w:r w:rsidRPr="00AC47C2">
        <w:rPr>
          <w:rFonts w:ascii="Times New Roman" w:hAnsi="Times New Roman" w:cs="Times New Roman"/>
          <w:sz w:val="28"/>
          <w:szCs w:val="28"/>
        </w:rPr>
        <w:t>;</w:t>
      </w:r>
      <w:proofErr w:type="gramEnd"/>
      <w:r w:rsidRPr="00AC47C2">
        <w:rPr>
          <w:rFonts w:ascii="Times New Roman" w:hAnsi="Times New Roman" w:cs="Times New Roman"/>
          <w:sz w:val="28"/>
          <w:szCs w:val="28"/>
        </w:rPr>
        <w:br/>
        <w:t xml:space="preserve">3.Titlul I </w:t>
      </w:r>
      <w:proofErr w:type="spellStart"/>
      <w:r w:rsidRPr="00AC47C2">
        <w:rPr>
          <w:rFonts w:ascii="Times New Roman" w:hAnsi="Times New Roman" w:cs="Times New Roman"/>
          <w:sz w:val="28"/>
          <w:szCs w:val="28"/>
        </w:rPr>
        <w:t>si</w:t>
      </w:r>
      <w:proofErr w:type="spellEnd"/>
      <w:r w:rsidRPr="00AC47C2">
        <w:rPr>
          <w:rFonts w:ascii="Times New Roman" w:hAnsi="Times New Roman" w:cs="Times New Roman"/>
          <w:sz w:val="28"/>
          <w:szCs w:val="28"/>
        </w:rPr>
        <w:t xml:space="preserve"> II ale </w:t>
      </w:r>
      <w:proofErr w:type="spellStart"/>
      <w:r w:rsidRPr="00AC47C2">
        <w:rPr>
          <w:rFonts w:ascii="Times New Roman" w:hAnsi="Times New Roman" w:cs="Times New Roman"/>
          <w:sz w:val="28"/>
          <w:szCs w:val="28"/>
        </w:rPr>
        <w:t>partii</w:t>
      </w:r>
      <w:proofErr w:type="spellEnd"/>
      <w:r w:rsidRPr="00AC47C2">
        <w:rPr>
          <w:rFonts w:ascii="Times New Roman" w:hAnsi="Times New Roman" w:cs="Times New Roman"/>
          <w:sz w:val="28"/>
          <w:szCs w:val="28"/>
        </w:rPr>
        <w:t xml:space="preserve"> a VI-a din OUG nr. 57/2019 </w:t>
      </w:r>
      <w:proofErr w:type="spellStart"/>
      <w:r w:rsidRPr="00AC47C2">
        <w:rPr>
          <w:rFonts w:ascii="Times New Roman" w:hAnsi="Times New Roman" w:cs="Times New Roman"/>
          <w:sz w:val="28"/>
          <w:szCs w:val="28"/>
        </w:rPr>
        <w:t>privind</w:t>
      </w:r>
      <w:proofErr w:type="spellEnd"/>
      <w:r w:rsidRPr="00AC47C2">
        <w:rPr>
          <w:rFonts w:ascii="Times New Roman" w:hAnsi="Times New Roman" w:cs="Times New Roman"/>
          <w:sz w:val="28"/>
          <w:szCs w:val="28"/>
        </w:rPr>
        <w:t xml:space="preserve"> </w:t>
      </w:r>
      <w:proofErr w:type="spellStart"/>
      <w:r w:rsidRPr="00AC47C2">
        <w:rPr>
          <w:rFonts w:ascii="Times New Roman" w:hAnsi="Times New Roman" w:cs="Times New Roman"/>
          <w:sz w:val="28"/>
          <w:szCs w:val="28"/>
        </w:rPr>
        <w:t>Codul</w:t>
      </w:r>
      <w:proofErr w:type="spellEnd"/>
      <w:r w:rsidRPr="00AC47C2">
        <w:rPr>
          <w:rFonts w:ascii="Times New Roman" w:hAnsi="Times New Roman" w:cs="Times New Roman"/>
          <w:sz w:val="28"/>
          <w:szCs w:val="28"/>
        </w:rPr>
        <w:t xml:space="preserve"> </w:t>
      </w:r>
      <w:proofErr w:type="spellStart"/>
      <w:r w:rsidRPr="00AC47C2">
        <w:rPr>
          <w:rFonts w:ascii="Times New Roman" w:hAnsi="Times New Roman" w:cs="Times New Roman"/>
          <w:sz w:val="28"/>
          <w:szCs w:val="28"/>
        </w:rPr>
        <w:t>administrativ</w:t>
      </w:r>
      <w:proofErr w:type="spellEnd"/>
      <w:proofErr w:type="gramStart"/>
      <w:r w:rsidRPr="00AC47C2">
        <w:rPr>
          <w:rFonts w:ascii="Times New Roman" w:hAnsi="Times New Roman" w:cs="Times New Roman"/>
          <w:sz w:val="28"/>
          <w:szCs w:val="28"/>
        </w:rPr>
        <w:t>;</w:t>
      </w:r>
      <w:proofErr w:type="gramEnd"/>
      <w:r w:rsidRPr="00AC47C2">
        <w:rPr>
          <w:rFonts w:ascii="Times New Roman" w:hAnsi="Times New Roman" w:cs="Times New Roman"/>
          <w:sz w:val="28"/>
          <w:szCs w:val="28"/>
        </w:rPr>
        <w:br/>
        <w:t xml:space="preserve">4. </w:t>
      </w:r>
      <w:proofErr w:type="spellStart"/>
      <w:proofErr w:type="gramStart"/>
      <w:r w:rsidRPr="00AC47C2">
        <w:rPr>
          <w:rFonts w:ascii="Times New Roman" w:hAnsi="Times New Roman" w:cs="Times New Roman"/>
          <w:sz w:val="28"/>
          <w:szCs w:val="28"/>
        </w:rPr>
        <w:t>Legea</w:t>
      </w:r>
      <w:proofErr w:type="spellEnd"/>
      <w:r w:rsidRPr="00AC47C2">
        <w:rPr>
          <w:rFonts w:ascii="Times New Roman" w:hAnsi="Times New Roman" w:cs="Times New Roman"/>
          <w:sz w:val="28"/>
          <w:szCs w:val="28"/>
        </w:rPr>
        <w:t xml:space="preserve"> nr.</w:t>
      </w:r>
      <w:proofErr w:type="gramEnd"/>
      <w:r w:rsidRPr="00AC47C2">
        <w:rPr>
          <w:rFonts w:ascii="Times New Roman" w:hAnsi="Times New Roman" w:cs="Times New Roman"/>
          <w:sz w:val="28"/>
          <w:szCs w:val="28"/>
        </w:rPr>
        <w:t xml:space="preserve"> 202/2002 </w:t>
      </w:r>
      <w:proofErr w:type="spellStart"/>
      <w:r w:rsidRPr="00AC47C2">
        <w:rPr>
          <w:rFonts w:ascii="Times New Roman" w:hAnsi="Times New Roman" w:cs="Times New Roman"/>
          <w:sz w:val="28"/>
          <w:szCs w:val="28"/>
        </w:rPr>
        <w:t>privind</w:t>
      </w:r>
      <w:proofErr w:type="spellEnd"/>
      <w:r w:rsidRPr="00AC47C2">
        <w:rPr>
          <w:rFonts w:ascii="Times New Roman" w:hAnsi="Times New Roman" w:cs="Times New Roman"/>
          <w:sz w:val="28"/>
          <w:szCs w:val="28"/>
        </w:rPr>
        <w:t xml:space="preserve"> </w:t>
      </w:r>
      <w:proofErr w:type="spellStart"/>
      <w:r w:rsidRPr="00AC47C2">
        <w:rPr>
          <w:rFonts w:ascii="Times New Roman" w:hAnsi="Times New Roman" w:cs="Times New Roman"/>
          <w:sz w:val="28"/>
          <w:szCs w:val="28"/>
        </w:rPr>
        <w:t>egalitatea</w:t>
      </w:r>
      <w:proofErr w:type="spellEnd"/>
      <w:r w:rsidRPr="00AC47C2">
        <w:rPr>
          <w:rFonts w:ascii="Times New Roman" w:hAnsi="Times New Roman" w:cs="Times New Roman"/>
          <w:sz w:val="28"/>
          <w:szCs w:val="28"/>
        </w:rPr>
        <w:t xml:space="preserve"> de </w:t>
      </w:r>
      <w:proofErr w:type="spellStart"/>
      <w:r w:rsidRPr="00AC47C2">
        <w:rPr>
          <w:rFonts w:ascii="Times New Roman" w:hAnsi="Times New Roman" w:cs="Times New Roman"/>
          <w:sz w:val="28"/>
          <w:szCs w:val="28"/>
        </w:rPr>
        <w:t>şanse</w:t>
      </w:r>
      <w:proofErr w:type="spellEnd"/>
      <w:r w:rsidRPr="00AC47C2">
        <w:rPr>
          <w:rFonts w:ascii="Times New Roman" w:hAnsi="Times New Roman" w:cs="Times New Roman"/>
          <w:sz w:val="28"/>
          <w:szCs w:val="28"/>
        </w:rPr>
        <w:t xml:space="preserve"> </w:t>
      </w:r>
      <w:proofErr w:type="spellStart"/>
      <w:r w:rsidRPr="00AC47C2">
        <w:rPr>
          <w:rFonts w:ascii="Times New Roman" w:hAnsi="Times New Roman" w:cs="Times New Roman"/>
          <w:sz w:val="28"/>
          <w:szCs w:val="28"/>
        </w:rPr>
        <w:t>şi</w:t>
      </w:r>
      <w:proofErr w:type="spellEnd"/>
      <w:r w:rsidRPr="00AC47C2">
        <w:rPr>
          <w:rFonts w:ascii="Times New Roman" w:hAnsi="Times New Roman" w:cs="Times New Roman"/>
          <w:sz w:val="28"/>
          <w:szCs w:val="28"/>
        </w:rPr>
        <w:t xml:space="preserve"> de </w:t>
      </w:r>
      <w:proofErr w:type="spellStart"/>
      <w:r w:rsidRPr="00AC47C2">
        <w:rPr>
          <w:rFonts w:ascii="Times New Roman" w:hAnsi="Times New Roman" w:cs="Times New Roman"/>
          <w:sz w:val="28"/>
          <w:szCs w:val="28"/>
        </w:rPr>
        <w:t>tratament</w:t>
      </w:r>
      <w:proofErr w:type="spellEnd"/>
      <w:r w:rsidRPr="00AC47C2">
        <w:rPr>
          <w:rFonts w:ascii="Times New Roman" w:hAnsi="Times New Roman" w:cs="Times New Roman"/>
          <w:sz w:val="28"/>
          <w:szCs w:val="28"/>
        </w:rPr>
        <w:t xml:space="preserve"> </w:t>
      </w:r>
      <w:proofErr w:type="spellStart"/>
      <w:r w:rsidRPr="00AC47C2">
        <w:rPr>
          <w:rFonts w:ascii="Times New Roman" w:hAnsi="Times New Roman" w:cs="Times New Roman"/>
          <w:sz w:val="28"/>
          <w:szCs w:val="28"/>
        </w:rPr>
        <w:t>între</w:t>
      </w:r>
      <w:proofErr w:type="spellEnd"/>
      <w:r w:rsidRPr="00AC47C2">
        <w:rPr>
          <w:rFonts w:ascii="Times New Roman" w:hAnsi="Times New Roman" w:cs="Times New Roman"/>
          <w:sz w:val="28"/>
          <w:szCs w:val="28"/>
        </w:rPr>
        <w:t xml:space="preserve"> </w:t>
      </w:r>
      <w:proofErr w:type="spellStart"/>
      <w:r w:rsidRPr="00AC47C2">
        <w:rPr>
          <w:rFonts w:ascii="Times New Roman" w:hAnsi="Times New Roman" w:cs="Times New Roman"/>
          <w:sz w:val="28"/>
          <w:szCs w:val="28"/>
        </w:rPr>
        <w:t>femei</w:t>
      </w:r>
      <w:proofErr w:type="spellEnd"/>
      <w:r w:rsidRPr="00AC47C2">
        <w:rPr>
          <w:rFonts w:ascii="Times New Roman" w:hAnsi="Times New Roman" w:cs="Times New Roman"/>
          <w:sz w:val="28"/>
          <w:szCs w:val="28"/>
        </w:rPr>
        <w:t xml:space="preserve"> </w:t>
      </w:r>
      <w:proofErr w:type="spellStart"/>
      <w:r w:rsidRPr="00AC47C2">
        <w:rPr>
          <w:rFonts w:ascii="Times New Roman" w:hAnsi="Times New Roman" w:cs="Times New Roman"/>
          <w:sz w:val="28"/>
          <w:szCs w:val="28"/>
        </w:rPr>
        <w:t>şi</w:t>
      </w:r>
      <w:proofErr w:type="spellEnd"/>
      <w:r w:rsidRPr="00AC47C2">
        <w:rPr>
          <w:rFonts w:ascii="Times New Roman" w:hAnsi="Times New Roman" w:cs="Times New Roman"/>
          <w:sz w:val="28"/>
          <w:szCs w:val="28"/>
        </w:rPr>
        <w:t xml:space="preserve"> </w:t>
      </w:r>
      <w:proofErr w:type="spellStart"/>
      <w:r w:rsidRPr="00AC47C2">
        <w:rPr>
          <w:rFonts w:ascii="Times New Roman" w:hAnsi="Times New Roman" w:cs="Times New Roman"/>
          <w:sz w:val="28"/>
          <w:szCs w:val="28"/>
        </w:rPr>
        <w:t>barbaţi</w:t>
      </w:r>
      <w:proofErr w:type="spellEnd"/>
      <w:proofErr w:type="gramStart"/>
      <w:r w:rsidRPr="00AC47C2">
        <w:rPr>
          <w:rFonts w:ascii="Times New Roman" w:hAnsi="Times New Roman" w:cs="Times New Roman"/>
          <w:sz w:val="28"/>
          <w:szCs w:val="28"/>
        </w:rPr>
        <w:t>;</w:t>
      </w:r>
      <w:proofErr w:type="gramEnd"/>
      <w:r w:rsidRPr="00AC47C2">
        <w:rPr>
          <w:rFonts w:ascii="Times New Roman" w:hAnsi="Times New Roman" w:cs="Times New Roman"/>
          <w:sz w:val="28"/>
          <w:szCs w:val="28"/>
        </w:rPr>
        <w:br/>
        <w:t xml:space="preserve">5.Legea nr. 227/2015 </w:t>
      </w:r>
      <w:proofErr w:type="spellStart"/>
      <w:r w:rsidRPr="00AC47C2">
        <w:rPr>
          <w:rFonts w:ascii="Times New Roman" w:hAnsi="Times New Roman" w:cs="Times New Roman"/>
          <w:sz w:val="28"/>
          <w:szCs w:val="28"/>
        </w:rPr>
        <w:t>privind</w:t>
      </w:r>
      <w:proofErr w:type="spellEnd"/>
      <w:r w:rsidRPr="00AC47C2">
        <w:rPr>
          <w:rFonts w:ascii="Times New Roman" w:hAnsi="Times New Roman" w:cs="Times New Roman"/>
          <w:sz w:val="28"/>
          <w:szCs w:val="28"/>
        </w:rPr>
        <w:t xml:space="preserve"> </w:t>
      </w:r>
      <w:proofErr w:type="spellStart"/>
      <w:r w:rsidRPr="00AC47C2">
        <w:rPr>
          <w:rFonts w:ascii="Times New Roman" w:hAnsi="Times New Roman" w:cs="Times New Roman"/>
          <w:sz w:val="28"/>
          <w:szCs w:val="28"/>
        </w:rPr>
        <w:t>Codul</w:t>
      </w:r>
      <w:proofErr w:type="spellEnd"/>
      <w:r w:rsidRPr="00AC47C2">
        <w:rPr>
          <w:rFonts w:ascii="Times New Roman" w:hAnsi="Times New Roman" w:cs="Times New Roman"/>
          <w:sz w:val="28"/>
          <w:szCs w:val="28"/>
        </w:rPr>
        <w:t xml:space="preserve"> fiscal;</w:t>
      </w:r>
    </w:p>
    <w:p w:rsidR="008C16A8" w:rsidRDefault="00FF1F14" w:rsidP="00FF1F14">
      <w:pPr>
        <w:autoSpaceDE w:val="0"/>
        <w:autoSpaceDN w:val="0"/>
        <w:adjustRightInd w:val="0"/>
        <w:spacing w:after="0" w:line="240" w:lineRule="auto"/>
        <w:rPr>
          <w:rFonts w:ascii="Times New Roman" w:eastAsia="Times New Roman" w:hAnsi="Times New Roman" w:cs="Times New Roman"/>
          <w:b/>
          <w:i/>
          <w:color w:val="000000"/>
          <w:sz w:val="28"/>
          <w:shd w:val="clear" w:color="auto" w:fill="FFFFFF"/>
          <w:lang w:val="ro-RO"/>
        </w:rPr>
      </w:pPr>
      <w:r>
        <w:rPr>
          <w:rFonts w:ascii="Times New Roman" w:hAnsi="Times New Roman" w:cs="Times New Roman"/>
          <w:sz w:val="28"/>
          <w:szCs w:val="28"/>
        </w:rPr>
        <w:t>6.</w:t>
      </w:r>
      <w:r w:rsidRPr="00FF1F14">
        <w:rPr>
          <w:rFonts w:ascii="Times New Roman" w:eastAsiaTheme="minorHAnsi" w:hAnsi="Times New Roman" w:cs="Times New Roman"/>
          <w:sz w:val="28"/>
          <w:szCs w:val="28"/>
        </w:rPr>
        <w:t xml:space="preserve"> </w:t>
      </w:r>
      <w:r>
        <w:rPr>
          <w:rFonts w:ascii="Times New Roman" w:eastAsiaTheme="minorHAnsi" w:hAnsi="Times New Roman" w:cs="Times New Roman"/>
          <w:sz w:val="28"/>
          <w:szCs w:val="28"/>
        </w:rPr>
        <w:t xml:space="preserve">LEGEA   Nr. 207/2015 din 20 </w:t>
      </w:r>
      <w:proofErr w:type="spellStart"/>
      <w:r>
        <w:rPr>
          <w:rFonts w:ascii="Times New Roman" w:eastAsiaTheme="minorHAnsi" w:hAnsi="Times New Roman" w:cs="Times New Roman"/>
          <w:sz w:val="28"/>
          <w:szCs w:val="28"/>
        </w:rPr>
        <w:t>iulie</w:t>
      </w:r>
      <w:proofErr w:type="spellEnd"/>
      <w:r>
        <w:rPr>
          <w:rFonts w:ascii="Times New Roman" w:eastAsiaTheme="minorHAnsi" w:hAnsi="Times New Roman" w:cs="Times New Roman"/>
          <w:sz w:val="28"/>
          <w:szCs w:val="28"/>
        </w:rPr>
        <w:t xml:space="preserve"> 2015 </w:t>
      </w:r>
      <w:proofErr w:type="spellStart"/>
      <w:r>
        <w:rPr>
          <w:rFonts w:ascii="Times New Roman" w:eastAsiaTheme="minorHAnsi" w:hAnsi="Times New Roman" w:cs="Times New Roman"/>
          <w:sz w:val="28"/>
          <w:szCs w:val="28"/>
        </w:rPr>
        <w:t>privind</w:t>
      </w:r>
      <w:proofErr w:type="spellEnd"/>
      <w:r>
        <w:rPr>
          <w:rFonts w:ascii="Times New Roman" w:eastAsiaTheme="minorHAnsi" w:hAnsi="Times New Roman" w:cs="Times New Roman"/>
          <w:sz w:val="28"/>
          <w:szCs w:val="28"/>
        </w:rPr>
        <w:t xml:space="preserve"> </w:t>
      </w:r>
      <w:proofErr w:type="spellStart"/>
      <w:r>
        <w:rPr>
          <w:rFonts w:ascii="Times New Roman" w:eastAsiaTheme="minorHAnsi" w:hAnsi="Times New Roman" w:cs="Times New Roman"/>
          <w:sz w:val="28"/>
          <w:szCs w:val="28"/>
        </w:rPr>
        <w:t>Codul</w:t>
      </w:r>
      <w:proofErr w:type="spellEnd"/>
      <w:r>
        <w:rPr>
          <w:rFonts w:ascii="Times New Roman" w:eastAsiaTheme="minorHAnsi" w:hAnsi="Times New Roman" w:cs="Times New Roman"/>
          <w:sz w:val="28"/>
          <w:szCs w:val="28"/>
        </w:rPr>
        <w:t xml:space="preserve"> de </w:t>
      </w:r>
      <w:proofErr w:type="spellStart"/>
      <w:r>
        <w:rPr>
          <w:rFonts w:ascii="Times New Roman" w:eastAsiaTheme="minorHAnsi" w:hAnsi="Times New Roman" w:cs="Times New Roman"/>
          <w:sz w:val="28"/>
          <w:szCs w:val="28"/>
        </w:rPr>
        <w:t>procedură</w:t>
      </w:r>
      <w:proofErr w:type="spellEnd"/>
      <w:r>
        <w:rPr>
          <w:rFonts w:ascii="Times New Roman" w:eastAsiaTheme="minorHAnsi" w:hAnsi="Times New Roman" w:cs="Times New Roman"/>
          <w:sz w:val="28"/>
          <w:szCs w:val="28"/>
        </w:rPr>
        <w:t xml:space="preserve"> </w:t>
      </w:r>
      <w:proofErr w:type="spellStart"/>
      <w:r>
        <w:rPr>
          <w:rFonts w:ascii="Times New Roman" w:eastAsiaTheme="minorHAnsi" w:hAnsi="Times New Roman" w:cs="Times New Roman"/>
          <w:sz w:val="28"/>
          <w:szCs w:val="28"/>
        </w:rPr>
        <w:t>fiscală</w:t>
      </w:r>
      <w:proofErr w:type="spellEnd"/>
      <w:r>
        <w:rPr>
          <w:rFonts w:ascii="Times New Roman" w:hAnsi="Times New Roman" w:cs="Times New Roman"/>
          <w:sz w:val="28"/>
          <w:szCs w:val="28"/>
        </w:rPr>
        <w:br/>
        <w:t>7</w:t>
      </w:r>
      <w:r w:rsidR="008C16A8" w:rsidRPr="00AC47C2">
        <w:rPr>
          <w:rFonts w:ascii="Times New Roman" w:hAnsi="Times New Roman" w:cs="Times New Roman"/>
          <w:sz w:val="28"/>
          <w:szCs w:val="28"/>
        </w:rPr>
        <w:t xml:space="preserve">. HOTARAREA GUVERNULUI NR.1/2016 </w:t>
      </w:r>
      <w:proofErr w:type="spellStart"/>
      <w:r w:rsidR="008C16A8" w:rsidRPr="00AC47C2">
        <w:rPr>
          <w:rFonts w:ascii="Times New Roman" w:hAnsi="Times New Roman" w:cs="Times New Roman"/>
          <w:sz w:val="28"/>
          <w:szCs w:val="28"/>
        </w:rPr>
        <w:t>pentru</w:t>
      </w:r>
      <w:proofErr w:type="spellEnd"/>
      <w:r w:rsidR="008C16A8" w:rsidRPr="00AC47C2">
        <w:rPr>
          <w:rFonts w:ascii="Times New Roman" w:hAnsi="Times New Roman" w:cs="Times New Roman"/>
          <w:sz w:val="28"/>
          <w:szCs w:val="28"/>
        </w:rPr>
        <w:t xml:space="preserve"> </w:t>
      </w:r>
      <w:proofErr w:type="spellStart"/>
      <w:r w:rsidR="008C16A8" w:rsidRPr="00AC47C2">
        <w:rPr>
          <w:rFonts w:ascii="Times New Roman" w:hAnsi="Times New Roman" w:cs="Times New Roman"/>
          <w:sz w:val="28"/>
          <w:szCs w:val="28"/>
        </w:rPr>
        <w:t>aprobarea</w:t>
      </w:r>
      <w:proofErr w:type="spellEnd"/>
      <w:r w:rsidR="008C16A8" w:rsidRPr="00AC47C2">
        <w:rPr>
          <w:rFonts w:ascii="Times New Roman" w:hAnsi="Times New Roman" w:cs="Times New Roman"/>
          <w:sz w:val="28"/>
          <w:szCs w:val="28"/>
        </w:rPr>
        <w:t xml:space="preserve"> </w:t>
      </w:r>
      <w:proofErr w:type="spellStart"/>
      <w:r w:rsidR="008C16A8" w:rsidRPr="00AC47C2">
        <w:rPr>
          <w:rFonts w:ascii="Times New Roman" w:hAnsi="Times New Roman" w:cs="Times New Roman"/>
          <w:sz w:val="28"/>
          <w:szCs w:val="28"/>
        </w:rPr>
        <w:t>Normelor</w:t>
      </w:r>
      <w:proofErr w:type="spellEnd"/>
      <w:r w:rsidR="008C16A8" w:rsidRPr="00AC47C2">
        <w:rPr>
          <w:rFonts w:ascii="Times New Roman" w:hAnsi="Times New Roman" w:cs="Times New Roman"/>
          <w:sz w:val="28"/>
          <w:szCs w:val="28"/>
        </w:rPr>
        <w:t xml:space="preserve"> </w:t>
      </w:r>
      <w:proofErr w:type="spellStart"/>
      <w:r w:rsidR="008C16A8" w:rsidRPr="00AC47C2">
        <w:rPr>
          <w:rFonts w:ascii="Times New Roman" w:hAnsi="Times New Roman" w:cs="Times New Roman"/>
          <w:sz w:val="28"/>
          <w:szCs w:val="28"/>
        </w:rPr>
        <w:t>metodologice</w:t>
      </w:r>
      <w:proofErr w:type="spellEnd"/>
      <w:r w:rsidR="008C16A8" w:rsidRPr="00AC47C2">
        <w:rPr>
          <w:rFonts w:ascii="Times New Roman" w:hAnsi="Times New Roman" w:cs="Times New Roman"/>
          <w:sz w:val="28"/>
          <w:szCs w:val="28"/>
        </w:rPr>
        <w:t xml:space="preserve"> de </w:t>
      </w:r>
      <w:proofErr w:type="spellStart"/>
      <w:r w:rsidR="008C16A8" w:rsidRPr="00AC47C2">
        <w:rPr>
          <w:rFonts w:ascii="Times New Roman" w:hAnsi="Times New Roman" w:cs="Times New Roman"/>
          <w:sz w:val="28"/>
          <w:szCs w:val="28"/>
        </w:rPr>
        <w:t>aplicare</w:t>
      </w:r>
      <w:proofErr w:type="spellEnd"/>
      <w:r w:rsidR="008C16A8" w:rsidRPr="00AC47C2">
        <w:rPr>
          <w:rFonts w:ascii="Times New Roman" w:hAnsi="Times New Roman" w:cs="Times New Roman"/>
          <w:sz w:val="28"/>
          <w:szCs w:val="28"/>
        </w:rPr>
        <w:t xml:space="preserve"> a </w:t>
      </w:r>
      <w:proofErr w:type="spellStart"/>
      <w:r w:rsidR="008C16A8" w:rsidRPr="00AC47C2">
        <w:rPr>
          <w:rFonts w:ascii="Times New Roman" w:hAnsi="Times New Roman" w:cs="Times New Roman"/>
          <w:sz w:val="28"/>
          <w:szCs w:val="28"/>
        </w:rPr>
        <w:t>Legii</w:t>
      </w:r>
      <w:proofErr w:type="spellEnd"/>
      <w:r w:rsidR="008C16A8" w:rsidRPr="00AC47C2">
        <w:rPr>
          <w:rFonts w:ascii="Times New Roman" w:hAnsi="Times New Roman" w:cs="Times New Roman"/>
          <w:sz w:val="28"/>
          <w:szCs w:val="28"/>
        </w:rPr>
        <w:t xml:space="preserve"> nr.</w:t>
      </w:r>
      <w:r>
        <w:rPr>
          <w:rFonts w:ascii="Times New Roman" w:hAnsi="Times New Roman" w:cs="Times New Roman"/>
          <w:sz w:val="28"/>
          <w:szCs w:val="28"/>
        </w:rPr>
        <w:t xml:space="preserve">227/2015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Codul</w:t>
      </w:r>
      <w:proofErr w:type="spellEnd"/>
      <w:r>
        <w:rPr>
          <w:rFonts w:ascii="Times New Roman" w:hAnsi="Times New Roman" w:cs="Times New Roman"/>
          <w:sz w:val="28"/>
          <w:szCs w:val="28"/>
        </w:rPr>
        <w:t xml:space="preserve"> fiscal</w:t>
      </w:r>
      <w:proofErr w:type="gramStart"/>
      <w:r>
        <w:rPr>
          <w:rFonts w:ascii="Times New Roman" w:hAnsi="Times New Roman" w:cs="Times New Roman"/>
          <w:sz w:val="28"/>
          <w:szCs w:val="28"/>
        </w:rPr>
        <w:t>;</w:t>
      </w:r>
      <w:proofErr w:type="gramEnd"/>
      <w:r>
        <w:rPr>
          <w:rFonts w:ascii="Times New Roman" w:hAnsi="Times New Roman" w:cs="Times New Roman"/>
          <w:sz w:val="28"/>
          <w:szCs w:val="28"/>
        </w:rPr>
        <w:br/>
        <w:t>8</w:t>
      </w:r>
      <w:r w:rsidR="008C16A8" w:rsidRPr="00AC47C2">
        <w:rPr>
          <w:rFonts w:ascii="Times New Roman" w:hAnsi="Times New Roman" w:cs="Times New Roman"/>
          <w:sz w:val="28"/>
          <w:szCs w:val="28"/>
        </w:rPr>
        <w:t xml:space="preserve">.Legea nr. 554/2004 </w:t>
      </w:r>
      <w:proofErr w:type="spellStart"/>
      <w:r w:rsidR="008C16A8" w:rsidRPr="00AC47C2">
        <w:rPr>
          <w:rFonts w:ascii="Times New Roman" w:hAnsi="Times New Roman" w:cs="Times New Roman"/>
          <w:sz w:val="28"/>
          <w:szCs w:val="28"/>
        </w:rPr>
        <w:t>actualizata</w:t>
      </w:r>
      <w:proofErr w:type="spellEnd"/>
      <w:r w:rsidR="008C16A8" w:rsidRPr="00AC47C2">
        <w:rPr>
          <w:rFonts w:ascii="Times New Roman" w:hAnsi="Times New Roman" w:cs="Times New Roman"/>
          <w:sz w:val="28"/>
          <w:szCs w:val="28"/>
        </w:rPr>
        <w:t xml:space="preserve"> </w:t>
      </w:r>
      <w:proofErr w:type="spellStart"/>
      <w:r w:rsidR="008C16A8" w:rsidRPr="00AC47C2">
        <w:rPr>
          <w:rFonts w:ascii="Times New Roman" w:hAnsi="Times New Roman" w:cs="Times New Roman"/>
          <w:sz w:val="28"/>
          <w:szCs w:val="28"/>
        </w:rPr>
        <w:t>privind</w:t>
      </w:r>
      <w:proofErr w:type="spellEnd"/>
      <w:r w:rsidR="008C16A8" w:rsidRPr="00AC47C2">
        <w:rPr>
          <w:rFonts w:ascii="Times New Roman" w:hAnsi="Times New Roman" w:cs="Times New Roman"/>
          <w:sz w:val="28"/>
          <w:szCs w:val="28"/>
        </w:rPr>
        <w:t xml:space="preserve"> </w:t>
      </w:r>
      <w:proofErr w:type="spellStart"/>
      <w:r w:rsidR="008C16A8" w:rsidRPr="00AC47C2">
        <w:rPr>
          <w:rFonts w:ascii="Times New Roman" w:hAnsi="Times New Roman" w:cs="Times New Roman"/>
          <w:sz w:val="28"/>
          <w:szCs w:val="28"/>
        </w:rPr>
        <w:t>contenciosul</w:t>
      </w:r>
      <w:proofErr w:type="spellEnd"/>
      <w:r w:rsidR="008C16A8" w:rsidRPr="00AC47C2">
        <w:rPr>
          <w:rFonts w:ascii="Times New Roman" w:hAnsi="Times New Roman" w:cs="Times New Roman"/>
          <w:sz w:val="28"/>
          <w:szCs w:val="28"/>
        </w:rPr>
        <w:t xml:space="preserve"> </w:t>
      </w:r>
      <w:proofErr w:type="spellStart"/>
      <w:r w:rsidR="008C16A8" w:rsidRPr="00AC47C2">
        <w:rPr>
          <w:rFonts w:ascii="Times New Roman" w:hAnsi="Times New Roman" w:cs="Times New Roman"/>
          <w:sz w:val="28"/>
          <w:szCs w:val="28"/>
        </w:rPr>
        <w:t>administrativ</w:t>
      </w:r>
      <w:proofErr w:type="spellEnd"/>
      <w:r w:rsidR="008C16A8" w:rsidRPr="00AC47C2">
        <w:rPr>
          <w:rFonts w:ascii="Times New Roman" w:hAnsi="Times New Roman" w:cs="Times New Roman"/>
          <w:sz w:val="28"/>
          <w:szCs w:val="28"/>
        </w:rPr>
        <w:t xml:space="preserve">, cu </w:t>
      </w:r>
      <w:proofErr w:type="spellStart"/>
      <w:r w:rsidR="008C16A8" w:rsidRPr="00AC47C2">
        <w:rPr>
          <w:rFonts w:ascii="Times New Roman" w:hAnsi="Times New Roman" w:cs="Times New Roman"/>
          <w:sz w:val="28"/>
          <w:szCs w:val="28"/>
        </w:rPr>
        <w:t>modificdri</w:t>
      </w:r>
      <w:r>
        <w:rPr>
          <w:rFonts w:ascii="Times New Roman" w:hAnsi="Times New Roman" w:cs="Times New Roman"/>
          <w:sz w:val="28"/>
          <w:szCs w:val="28"/>
        </w:rPr>
        <w:t>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completdrile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ulterioare</w:t>
      </w:r>
      <w:proofErr w:type="spellEnd"/>
      <w:proofErr w:type="gramStart"/>
      <w:r>
        <w:rPr>
          <w:rFonts w:ascii="Times New Roman" w:hAnsi="Times New Roman" w:cs="Times New Roman"/>
          <w:sz w:val="28"/>
          <w:szCs w:val="28"/>
        </w:rPr>
        <w:t>;</w:t>
      </w:r>
      <w:proofErr w:type="gramEnd"/>
      <w:r>
        <w:rPr>
          <w:rFonts w:ascii="Times New Roman" w:hAnsi="Times New Roman" w:cs="Times New Roman"/>
          <w:sz w:val="28"/>
          <w:szCs w:val="28"/>
        </w:rPr>
        <w:br/>
        <w:t>9</w:t>
      </w:r>
      <w:r w:rsidR="008C16A8" w:rsidRPr="00AC47C2">
        <w:rPr>
          <w:rFonts w:ascii="Times New Roman" w:hAnsi="Times New Roman" w:cs="Times New Roman"/>
          <w:sz w:val="28"/>
          <w:szCs w:val="28"/>
        </w:rPr>
        <w:t xml:space="preserve">.Legea nr. </w:t>
      </w:r>
      <w:proofErr w:type="gramStart"/>
      <w:r w:rsidR="008C16A8" w:rsidRPr="00AC47C2">
        <w:rPr>
          <w:rFonts w:ascii="Times New Roman" w:hAnsi="Times New Roman" w:cs="Times New Roman"/>
          <w:sz w:val="28"/>
          <w:szCs w:val="28"/>
        </w:rPr>
        <w:t xml:space="preserve">544/201 </w:t>
      </w:r>
      <w:proofErr w:type="spellStart"/>
      <w:r w:rsidR="008C16A8" w:rsidRPr="00AC47C2">
        <w:rPr>
          <w:rFonts w:ascii="Times New Roman" w:hAnsi="Times New Roman" w:cs="Times New Roman"/>
          <w:sz w:val="28"/>
          <w:szCs w:val="28"/>
        </w:rPr>
        <w:t>privind</w:t>
      </w:r>
      <w:proofErr w:type="spellEnd"/>
      <w:r w:rsidR="008C16A8" w:rsidRPr="00AC47C2">
        <w:rPr>
          <w:rFonts w:ascii="Times New Roman" w:hAnsi="Times New Roman" w:cs="Times New Roman"/>
          <w:sz w:val="28"/>
          <w:szCs w:val="28"/>
        </w:rPr>
        <w:t xml:space="preserve"> </w:t>
      </w:r>
      <w:proofErr w:type="spellStart"/>
      <w:r w:rsidR="008C16A8" w:rsidRPr="00AC47C2">
        <w:rPr>
          <w:rFonts w:ascii="Times New Roman" w:hAnsi="Times New Roman" w:cs="Times New Roman"/>
          <w:sz w:val="28"/>
          <w:szCs w:val="28"/>
        </w:rPr>
        <w:t>liberul</w:t>
      </w:r>
      <w:proofErr w:type="spellEnd"/>
      <w:r w:rsidR="008C16A8" w:rsidRPr="00AC47C2">
        <w:rPr>
          <w:rFonts w:ascii="Times New Roman" w:hAnsi="Times New Roman" w:cs="Times New Roman"/>
          <w:sz w:val="28"/>
          <w:szCs w:val="28"/>
        </w:rPr>
        <w:t xml:space="preserve"> </w:t>
      </w:r>
      <w:proofErr w:type="spellStart"/>
      <w:r w:rsidR="008C16A8" w:rsidRPr="00AC47C2">
        <w:rPr>
          <w:rFonts w:ascii="Times New Roman" w:hAnsi="Times New Roman" w:cs="Times New Roman"/>
          <w:sz w:val="28"/>
          <w:szCs w:val="28"/>
        </w:rPr>
        <w:t>acces</w:t>
      </w:r>
      <w:proofErr w:type="spellEnd"/>
      <w:r w:rsidR="008C16A8" w:rsidRPr="00AC47C2">
        <w:rPr>
          <w:rFonts w:ascii="Times New Roman" w:hAnsi="Times New Roman" w:cs="Times New Roman"/>
          <w:sz w:val="28"/>
          <w:szCs w:val="28"/>
        </w:rPr>
        <w:t xml:space="preserve"> la </w:t>
      </w:r>
      <w:proofErr w:type="spellStart"/>
      <w:r w:rsidR="008C16A8" w:rsidRPr="00AC47C2">
        <w:rPr>
          <w:rFonts w:ascii="Times New Roman" w:hAnsi="Times New Roman" w:cs="Times New Roman"/>
          <w:sz w:val="28"/>
          <w:szCs w:val="28"/>
        </w:rPr>
        <w:t>informaliile</w:t>
      </w:r>
      <w:proofErr w:type="spellEnd"/>
      <w:r w:rsidR="008C16A8" w:rsidRPr="00AC47C2">
        <w:rPr>
          <w:rFonts w:ascii="Times New Roman" w:hAnsi="Times New Roman" w:cs="Times New Roman"/>
          <w:sz w:val="28"/>
          <w:szCs w:val="28"/>
        </w:rPr>
        <w:t xml:space="preserve"> de </w:t>
      </w:r>
      <w:proofErr w:type="spellStart"/>
      <w:r w:rsidR="008C16A8" w:rsidRPr="00AC47C2">
        <w:rPr>
          <w:rFonts w:ascii="Times New Roman" w:hAnsi="Times New Roman" w:cs="Times New Roman"/>
          <w:sz w:val="28"/>
          <w:szCs w:val="28"/>
        </w:rPr>
        <w:t>interes</w:t>
      </w:r>
      <w:proofErr w:type="spellEnd"/>
      <w:r w:rsidR="008C16A8" w:rsidRPr="00AC47C2">
        <w:rPr>
          <w:rFonts w:ascii="Times New Roman" w:hAnsi="Times New Roman" w:cs="Times New Roman"/>
          <w:sz w:val="28"/>
          <w:szCs w:val="28"/>
        </w:rPr>
        <w:t xml:space="preserve"> public; </w:t>
      </w:r>
      <w:proofErr w:type="spellStart"/>
      <w:r w:rsidR="008C16A8" w:rsidRPr="00AC47C2">
        <w:rPr>
          <w:rFonts w:ascii="Times New Roman" w:hAnsi="Times New Roman" w:cs="Times New Roman"/>
          <w:sz w:val="28"/>
          <w:szCs w:val="28"/>
        </w:rPr>
        <w:t>T.Legea</w:t>
      </w:r>
      <w:proofErr w:type="spellEnd"/>
      <w:r w:rsidR="008C16A8" w:rsidRPr="00AC47C2">
        <w:rPr>
          <w:rFonts w:ascii="Times New Roman" w:hAnsi="Times New Roman" w:cs="Times New Roman"/>
          <w:sz w:val="28"/>
          <w:szCs w:val="28"/>
        </w:rPr>
        <w:t xml:space="preserve"> nr.</w:t>
      </w:r>
      <w:proofErr w:type="gramEnd"/>
      <w:r w:rsidR="008C16A8" w:rsidRPr="00AC47C2">
        <w:rPr>
          <w:rFonts w:ascii="Times New Roman" w:hAnsi="Times New Roman" w:cs="Times New Roman"/>
          <w:sz w:val="28"/>
          <w:szCs w:val="28"/>
        </w:rPr>
        <w:t xml:space="preserve"> 82/199l - </w:t>
      </w:r>
      <w:proofErr w:type="spellStart"/>
      <w:r w:rsidR="008C16A8" w:rsidRPr="00AC47C2">
        <w:rPr>
          <w:rFonts w:ascii="Times New Roman" w:hAnsi="Times New Roman" w:cs="Times New Roman"/>
          <w:sz w:val="28"/>
          <w:szCs w:val="28"/>
        </w:rPr>
        <w:t>legea</w:t>
      </w:r>
      <w:proofErr w:type="spellEnd"/>
      <w:r w:rsidR="008C16A8" w:rsidRPr="00AC47C2">
        <w:rPr>
          <w:rFonts w:ascii="Times New Roman" w:hAnsi="Times New Roman" w:cs="Times New Roman"/>
          <w:sz w:val="28"/>
          <w:szCs w:val="28"/>
        </w:rPr>
        <w:t xml:space="preserve"> </w:t>
      </w:r>
      <w:proofErr w:type="spellStart"/>
      <w:r w:rsidR="008C16A8" w:rsidRPr="00AC47C2">
        <w:rPr>
          <w:rFonts w:ascii="Times New Roman" w:hAnsi="Times New Roman" w:cs="Times New Roman"/>
          <w:sz w:val="28"/>
          <w:szCs w:val="28"/>
        </w:rPr>
        <w:t>contabilitalii</w:t>
      </w:r>
      <w:proofErr w:type="spellEnd"/>
      <w:r w:rsidR="008C16A8" w:rsidRPr="00AC47C2">
        <w:rPr>
          <w:rFonts w:ascii="Times New Roman" w:hAnsi="Times New Roman" w:cs="Times New Roman"/>
          <w:sz w:val="28"/>
          <w:szCs w:val="28"/>
        </w:rPr>
        <w:t xml:space="preserve">, </w:t>
      </w:r>
      <w:proofErr w:type="spellStart"/>
      <w:r w:rsidR="008C16A8" w:rsidRPr="00AC47C2">
        <w:rPr>
          <w:rFonts w:ascii="Times New Roman" w:hAnsi="Times New Roman" w:cs="Times New Roman"/>
          <w:sz w:val="28"/>
          <w:szCs w:val="28"/>
        </w:rPr>
        <w:t>republicata</w:t>
      </w:r>
      <w:proofErr w:type="spellEnd"/>
      <w:r w:rsidR="008C16A8" w:rsidRPr="00AC47C2">
        <w:rPr>
          <w:rFonts w:ascii="Times New Roman" w:hAnsi="Times New Roman" w:cs="Times New Roman"/>
          <w:sz w:val="28"/>
          <w:szCs w:val="28"/>
        </w:rPr>
        <w:t xml:space="preserve">, cu </w:t>
      </w:r>
      <w:proofErr w:type="spellStart"/>
      <w:r w:rsidR="008C16A8" w:rsidRPr="00AC47C2">
        <w:rPr>
          <w:rFonts w:ascii="Times New Roman" w:hAnsi="Times New Roman" w:cs="Times New Roman"/>
          <w:sz w:val="28"/>
          <w:szCs w:val="28"/>
        </w:rPr>
        <w:t>modificari</w:t>
      </w:r>
      <w:r>
        <w:rPr>
          <w:rFonts w:ascii="Times New Roman" w:hAnsi="Times New Roman" w:cs="Times New Roman"/>
          <w:sz w:val="28"/>
          <w:szCs w:val="28"/>
        </w:rPr>
        <w:t>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completarile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ulterioare</w:t>
      </w:r>
      <w:proofErr w:type="spellEnd"/>
      <w:proofErr w:type="gramStart"/>
      <w:r>
        <w:rPr>
          <w:rFonts w:ascii="Times New Roman" w:hAnsi="Times New Roman" w:cs="Times New Roman"/>
          <w:sz w:val="28"/>
          <w:szCs w:val="28"/>
        </w:rPr>
        <w:t>;</w:t>
      </w:r>
      <w:proofErr w:type="gramEnd"/>
      <w:r>
        <w:rPr>
          <w:rFonts w:ascii="Times New Roman" w:hAnsi="Times New Roman" w:cs="Times New Roman"/>
          <w:sz w:val="28"/>
          <w:szCs w:val="28"/>
        </w:rPr>
        <w:br/>
        <w:t>10</w:t>
      </w:r>
      <w:r w:rsidR="008C16A8" w:rsidRPr="00AC47C2">
        <w:rPr>
          <w:rFonts w:ascii="Times New Roman" w:hAnsi="Times New Roman" w:cs="Times New Roman"/>
          <w:sz w:val="28"/>
          <w:szCs w:val="28"/>
        </w:rPr>
        <w:t xml:space="preserve">.Legea nr. 273/2006 </w:t>
      </w:r>
      <w:proofErr w:type="spellStart"/>
      <w:r w:rsidR="008C16A8" w:rsidRPr="00AC47C2">
        <w:rPr>
          <w:rFonts w:ascii="Times New Roman" w:hAnsi="Times New Roman" w:cs="Times New Roman"/>
          <w:sz w:val="28"/>
          <w:szCs w:val="28"/>
        </w:rPr>
        <w:t>privind</w:t>
      </w:r>
      <w:proofErr w:type="spellEnd"/>
      <w:r w:rsidR="008C16A8" w:rsidRPr="00AC47C2">
        <w:rPr>
          <w:rFonts w:ascii="Times New Roman" w:hAnsi="Times New Roman" w:cs="Times New Roman"/>
          <w:sz w:val="28"/>
          <w:szCs w:val="28"/>
        </w:rPr>
        <w:t xml:space="preserve"> </w:t>
      </w:r>
      <w:proofErr w:type="spellStart"/>
      <w:r w:rsidR="008C16A8" w:rsidRPr="00AC47C2">
        <w:rPr>
          <w:rFonts w:ascii="Times New Roman" w:hAnsi="Times New Roman" w:cs="Times New Roman"/>
          <w:sz w:val="28"/>
          <w:szCs w:val="28"/>
        </w:rPr>
        <w:t>finanlele</w:t>
      </w:r>
      <w:proofErr w:type="spellEnd"/>
      <w:r w:rsidR="008C16A8" w:rsidRPr="00AC47C2">
        <w:rPr>
          <w:rFonts w:ascii="Times New Roman" w:hAnsi="Times New Roman" w:cs="Times New Roman"/>
          <w:sz w:val="28"/>
          <w:szCs w:val="28"/>
        </w:rPr>
        <w:t xml:space="preserve"> </w:t>
      </w:r>
      <w:proofErr w:type="spellStart"/>
      <w:r w:rsidR="008C16A8" w:rsidRPr="00AC47C2">
        <w:rPr>
          <w:rFonts w:ascii="Times New Roman" w:hAnsi="Times New Roman" w:cs="Times New Roman"/>
          <w:sz w:val="28"/>
          <w:szCs w:val="28"/>
        </w:rPr>
        <w:t>publice</w:t>
      </w:r>
      <w:proofErr w:type="spellEnd"/>
      <w:r w:rsidR="008C16A8" w:rsidRPr="00AC47C2">
        <w:rPr>
          <w:rFonts w:ascii="Times New Roman" w:hAnsi="Times New Roman" w:cs="Times New Roman"/>
          <w:sz w:val="28"/>
          <w:szCs w:val="28"/>
        </w:rPr>
        <w:t xml:space="preserve"> loca</w:t>
      </w:r>
      <w:r>
        <w:rPr>
          <w:rFonts w:ascii="Times New Roman" w:hAnsi="Times New Roman" w:cs="Times New Roman"/>
          <w:sz w:val="28"/>
          <w:szCs w:val="28"/>
        </w:rPr>
        <w:t xml:space="preserve">le, </w:t>
      </w:r>
      <w:proofErr w:type="spellStart"/>
      <w:r>
        <w:rPr>
          <w:rFonts w:ascii="Times New Roman" w:hAnsi="Times New Roman" w:cs="Times New Roman"/>
          <w:sz w:val="28"/>
          <w:szCs w:val="28"/>
        </w:rPr>
        <w:t>modificata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completata</w:t>
      </w:r>
      <w:proofErr w:type="spellEnd"/>
      <w:proofErr w:type="gramStart"/>
      <w:r>
        <w:rPr>
          <w:rFonts w:ascii="Times New Roman" w:hAnsi="Times New Roman" w:cs="Times New Roman"/>
          <w:sz w:val="28"/>
          <w:szCs w:val="28"/>
        </w:rPr>
        <w:t>;</w:t>
      </w:r>
      <w:proofErr w:type="gramEnd"/>
      <w:r>
        <w:rPr>
          <w:rFonts w:ascii="Times New Roman" w:hAnsi="Times New Roman" w:cs="Times New Roman"/>
          <w:sz w:val="28"/>
          <w:szCs w:val="28"/>
        </w:rPr>
        <w:br/>
        <w:t>11</w:t>
      </w:r>
      <w:r w:rsidR="008C16A8" w:rsidRPr="00AC47C2">
        <w:rPr>
          <w:rFonts w:ascii="Times New Roman" w:hAnsi="Times New Roman" w:cs="Times New Roman"/>
          <w:sz w:val="28"/>
          <w:szCs w:val="28"/>
        </w:rPr>
        <w:t xml:space="preserve">. </w:t>
      </w:r>
      <w:proofErr w:type="spellStart"/>
      <w:proofErr w:type="gramStart"/>
      <w:r w:rsidR="008C16A8" w:rsidRPr="00AC47C2">
        <w:rPr>
          <w:rFonts w:ascii="Times New Roman" w:hAnsi="Times New Roman" w:cs="Times New Roman"/>
          <w:sz w:val="28"/>
          <w:szCs w:val="28"/>
        </w:rPr>
        <w:t>Ordonanta</w:t>
      </w:r>
      <w:proofErr w:type="spellEnd"/>
      <w:r w:rsidR="008C16A8" w:rsidRPr="00AC47C2">
        <w:rPr>
          <w:rFonts w:ascii="Times New Roman" w:hAnsi="Times New Roman" w:cs="Times New Roman"/>
          <w:sz w:val="28"/>
          <w:szCs w:val="28"/>
        </w:rPr>
        <w:t xml:space="preserve"> </w:t>
      </w:r>
      <w:proofErr w:type="spellStart"/>
      <w:r w:rsidR="008C16A8" w:rsidRPr="00AC47C2">
        <w:rPr>
          <w:rFonts w:ascii="Times New Roman" w:hAnsi="Times New Roman" w:cs="Times New Roman"/>
          <w:sz w:val="28"/>
          <w:szCs w:val="28"/>
        </w:rPr>
        <w:t>Guvernului</w:t>
      </w:r>
      <w:proofErr w:type="spellEnd"/>
      <w:r w:rsidR="008C16A8" w:rsidRPr="00AC47C2">
        <w:rPr>
          <w:rFonts w:ascii="Times New Roman" w:hAnsi="Times New Roman" w:cs="Times New Roman"/>
          <w:sz w:val="28"/>
          <w:szCs w:val="28"/>
        </w:rPr>
        <w:t xml:space="preserve"> nr.</w:t>
      </w:r>
      <w:proofErr w:type="gramEnd"/>
      <w:r w:rsidR="008C16A8" w:rsidRPr="00AC47C2">
        <w:rPr>
          <w:rFonts w:ascii="Times New Roman" w:hAnsi="Times New Roman" w:cs="Times New Roman"/>
          <w:sz w:val="28"/>
          <w:szCs w:val="28"/>
        </w:rPr>
        <w:t xml:space="preserve"> 2/ 2001 </w:t>
      </w:r>
      <w:proofErr w:type="spellStart"/>
      <w:r w:rsidR="008C16A8" w:rsidRPr="00AC47C2">
        <w:rPr>
          <w:rFonts w:ascii="Times New Roman" w:hAnsi="Times New Roman" w:cs="Times New Roman"/>
          <w:sz w:val="28"/>
          <w:szCs w:val="28"/>
        </w:rPr>
        <w:t>privind</w:t>
      </w:r>
      <w:proofErr w:type="spellEnd"/>
      <w:r w:rsidR="008C16A8" w:rsidRPr="00AC47C2">
        <w:rPr>
          <w:rFonts w:ascii="Times New Roman" w:hAnsi="Times New Roman" w:cs="Times New Roman"/>
          <w:sz w:val="28"/>
          <w:szCs w:val="28"/>
        </w:rPr>
        <w:t xml:space="preserve"> </w:t>
      </w:r>
      <w:proofErr w:type="spellStart"/>
      <w:r w:rsidR="008C16A8" w:rsidRPr="00AC47C2">
        <w:rPr>
          <w:rFonts w:ascii="Times New Roman" w:hAnsi="Times New Roman" w:cs="Times New Roman"/>
          <w:sz w:val="28"/>
          <w:szCs w:val="28"/>
        </w:rPr>
        <w:t>regimul</w:t>
      </w:r>
      <w:proofErr w:type="spellEnd"/>
      <w:r w:rsidR="008C16A8" w:rsidRPr="00AC47C2">
        <w:rPr>
          <w:rFonts w:ascii="Times New Roman" w:hAnsi="Times New Roman" w:cs="Times New Roman"/>
          <w:sz w:val="28"/>
          <w:szCs w:val="28"/>
        </w:rPr>
        <w:t xml:space="preserve"> </w:t>
      </w:r>
      <w:proofErr w:type="spellStart"/>
      <w:r w:rsidR="008C16A8" w:rsidRPr="00AC47C2">
        <w:rPr>
          <w:rFonts w:ascii="Times New Roman" w:hAnsi="Times New Roman" w:cs="Times New Roman"/>
          <w:sz w:val="28"/>
          <w:szCs w:val="28"/>
        </w:rPr>
        <w:t>contraventiilor</w:t>
      </w:r>
      <w:proofErr w:type="spellEnd"/>
      <w:r w:rsidR="008C16A8" w:rsidRPr="00AC47C2">
        <w:rPr>
          <w:rFonts w:ascii="Times New Roman" w:hAnsi="Times New Roman" w:cs="Times New Roman"/>
          <w:sz w:val="28"/>
          <w:szCs w:val="28"/>
        </w:rPr>
        <w:t xml:space="preserve">, cu </w:t>
      </w:r>
      <w:proofErr w:type="spellStart"/>
      <w:r w:rsidR="008C16A8" w:rsidRPr="00AC47C2">
        <w:rPr>
          <w:rFonts w:ascii="Times New Roman" w:hAnsi="Times New Roman" w:cs="Times New Roman"/>
          <w:sz w:val="28"/>
          <w:szCs w:val="28"/>
        </w:rPr>
        <w:t>modificaril</w:t>
      </w:r>
      <w:r>
        <w:rPr>
          <w:rFonts w:ascii="Times New Roman" w:hAnsi="Times New Roman" w:cs="Times New Roman"/>
          <w:sz w:val="28"/>
          <w:szCs w:val="28"/>
        </w:rPr>
        <w: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completarile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ulterioare</w:t>
      </w:r>
      <w:proofErr w:type="spellEnd"/>
      <w:proofErr w:type="gramStart"/>
      <w:r>
        <w:rPr>
          <w:rFonts w:ascii="Times New Roman" w:hAnsi="Times New Roman" w:cs="Times New Roman"/>
          <w:sz w:val="28"/>
          <w:szCs w:val="28"/>
        </w:rPr>
        <w:t>;</w:t>
      </w:r>
      <w:proofErr w:type="gramEnd"/>
      <w:r>
        <w:rPr>
          <w:rFonts w:ascii="Times New Roman" w:hAnsi="Times New Roman" w:cs="Times New Roman"/>
          <w:sz w:val="28"/>
          <w:szCs w:val="28"/>
        </w:rPr>
        <w:br/>
        <w:t>12</w:t>
      </w:r>
      <w:r w:rsidR="008C16A8" w:rsidRPr="00AC47C2">
        <w:rPr>
          <w:rFonts w:ascii="Times New Roman" w:hAnsi="Times New Roman" w:cs="Times New Roman"/>
          <w:sz w:val="28"/>
          <w:szCs w:val="28"/>
        </w:rPr>
        <w:t xml:space="preserve">. </w:t>
      </w:r>
      <w:proofErr w:type="spellStart"/>
      <w:proofErr w:type="gramStart"/>
      <w:r w:rsidR="008C16A8" w:rsidRPr="00AC47C2">
        <w:rPr>
          <w:rFonts w:ascii="Times New Roman" w:hAnsi="Times New Roman" w:cs="Times New Roman"/>
          <w:sz w:val="28"/>
          <w:szCs w:val="28"/>
        </w:rPr>
        <w:t>Decretul</w:t>
      </w:r>
      <w:proofErr w:type="spellEnd"/>
      <w:r w:rsidR="008C16A8" w:rsidRPr="00AC47C2">
        <w:rPr>
          <w:rFonts w:ascii="Times New Roman" w:hAnsi="Times New Roman" w:cs="Times New Roman"/>
          <w:sz w:val="28"/>
          <w:szCs w:val="28"/>
        </w:rPr>
        <w:t xml:space="preserve"> nr.</w:t>
      </w:r>
      <w:proofErr w:type="gramEnd"/>
      <w:r w:rsidR="008C16A8" w:rsidRPr="00AC47C2">
        <w:rPr>
          <w:rFonts w:ascii="Times New Roman" w:hAnsi="Times New Roman" w:cs="Times New Roman"/>
          <w:sz w:val="28"/>
          <w:szCs w:val="28"/>
        </w:rPr>
        <w:t xml:space="preserve"> </w:t>
      </w:r>
      <w:proofErr w:type="gramStart"/>
      <w:r w:rsidR="008C16A8" w:rsidRPr="00AC47C2">
        <w:rPr>
          <w:rFonts w:ascii="Times New Roman" w:hAnsi="Times New Roman" w:cs="Times New Roman"/>
          <w:sz w:val="28"/>
          <w:szCs w:val="28"/>
        </w:rPr>
        <w:t xml:space="preserve">209/1976 </w:t>
      </w:r>
      <w:proofErr w:type="spellStart"/>
      <w:r w:rsidR="008C16A8" w:rsidRPr="00AC47C2">
        <w:rPr>
          <w:rFonts w:ascii="Times New Roman" w:hAnsi="Times New Roman" w:cs="Times New Roman"/>
          <w:sz w:val="28"/>
          <w:szCs w:val="28"/>
        </w:rPr>
        <w:t>privind</w:t>
      </w:r>
      <w:proofErr w:type="spellEnd"/>
      <w:r w:rsidR="008C16A8" w:rsidRPr="00AC47C2">
        <w:rPr>
          <w:rFonts w:ascii="Times New Roman" w:hAnsi="Times New Roman" w:cs="Times New Roman"/>
          <w:sz w:val="28"/>
          <w:szCs w:val="28"/>
        </w:rPr>
        <w:t xml:space="preserve"> </w:t>
      </w:r>
      <w:proofErr w:type="spellStart"/>
      <w:r w:rsidR="008C16A8" w:rsidRPr="00AC47C2">
        <w:rPr>
          <w:rFonts w:ascii="Times New Roman" w:hAnsi="Times New Roman" w:cs="Times New Roman"/>
          <w:sz w:val="28"/>
          <w:szCs w:val="28"/>
        </w:rPr>
        <w:t>aprobarea</w:t>
      </w:r>
      <w:proofErr w:type="spellEnd"/>
      <w:r w:rsidR="008C16A8" w:rsidRPr="00AC47C2">
        <w:rPr>
          <w:rFonts w:ascii="Times New Roman" w:hAnsi="Times New Roman" w:cs="Times New Roman"/>
          <w:sz w:val="28"/>
          <w:szCs w:val="28"/>
        </w:rPr>
        <w:t xml:space="preserve"> </w:t>
      </w:r>
      <w:proofErr w:type="spellStart"/>
      <w:r w:rsidR="008C16A8" w:rsidRPr="00AC47C2">
        <w:rPr>
          <w:rFonts w:ascii="Times New Roman" w:hAnsi="Times New Roman" w:cs="Times New Roman"/>
          <w:sz w:val="28"/>
          <w:szCs w:val="28"/>
        </w:rPr>
        <w:t>Regulamentului</w:t>
      </w:r>
      <w:proofErr w:type="spellEnd"/>
      <w:r w:rsidR="008C16A8" w:rsidRPr="00AC47C2">
        <w:rPr>
          <w:rFonts w:ascii="Times New Roman" w:hAnsi="Times New Roman" w:cs="Times New Roman"/>
          <w:sz w:val="28"/>
          <w:szCs w:val="28"/>
        </w:rPr>
        <w:t xml:space="preserve"> </w:t>
      </w:r>
      <w:proofErr w:type="spellStart"/>
      <w:r w:rsidR="008C16A8" w:rsidRPr="00AC47C2">
        <w:rPr>
          <w:rFonts w:ascii="Times New Roman" w:hAnsi="Times New Roman" w:cs="Times New Roman"/>
          <w:sz w:val="28"/>
          <w:szCs w:val="28"/>
        </w:rPr>
        <w:t>operatiunilor</w:t>
      </w:r>
      <w:proofErr w:type="spellEnd"/>
      <w:r w:rsidR="008C16A8" w:rsidRPr="00AC47C2">
        <w:rPr>
          <w:rFonts w:ascii="Times New Roman" w:hAnsi="Times New Roman" w:cs="Times New Roman"/>
          <w:sz w:val="28"/>
          <w:szCs w:val="28"/>
        </w:rPr>
        <w:t xml:space="preserve"> de casa.</w:t>
      </w:r>
      <w:proofErr w:type="gramEnd"/>
      <w:r w:rsidR="008C16A8" w:rsidRPr="00AC47C2">
        <w:rPr>
          <w:rFonts w:ascii="Times New Roman" w:hAnsi="Times New Roman" w:cs="Times New Roman"/>
          <w:sz w:val="28"/>
          <w:szCs w:val="28"/>
        </w:rPr>
        <w:br/>
      </w:r>
      <w:r w:rsidR="008C16A8" w:rsidRPr="00C461FD">
        <w:rPr>
          <w:rFonts w:ascii="Times New Roman" w:eastAsia="Times New Roman" w:hAnsi="Times New Roman" w:cs="Times New Roman"/>
          <w:b/>
          <w:color w:val="000000"/>
          <w:sz w:val="28"/>
          <w:shd w:val="clear" w:color="auto" w:fill="FFFFFF"/>
          <w:lang w:val="ro-RO"/>
        </w:rPr>
        <w:t>*</w:t>
      </w:r>
      <w:r w:rsidR="008C16A8" w:rsidRPr="00C461FD">
        <w:rPr>
          <w:rFonts w:ascii="Times New Roman" w:eastAsia="Times New Roman" w:hAnsi="Times New Roman" w:cs="Times New Roman"/>
          <w:b/>
          <w:i/>
          <w:color w:val="000000"/>
          <w:sz w:val="28"/>
          <w:shd w:val="clear" w:color="auto" w:fill="FFFFFF"/>
          <w:lang w:val="ro-RO"/>
        </w:rPr>
        <w:t>Candidaţii vor avea în vedere la studierea actelor normative din bibliografia stabilită în vederea susţinerii concursului inclusiv republicările, modificările şi completările acestora.</w:t>
      </w:r>
    </w:p>
    <w:p w:rsidR="008E2265" w:rsidRDefault="008E2265" w:rsidP="00FF1F14">
      <w:pPr>
        <w:autoSpaceDE w:val="0"/>
        <w:autoSpaceDN w:val="0"/>
        <w:adjustRightInd w:val="0"/>
        <w:spacing w:after="0" w:line="240" w:lineRule="auto"/>
        <w:rPr>
          <w:rFonts w:ascii="Times New Roman" w:eastAsia="Times New Roman" w:hAnsi="Times New Roman" w:cs="Times New Roman"/>
          <w:b/>
          <w:i/>
          <w:color w:val="000000"/>
          <w:sz w:val="28"/>
          <w:shd w:val="clear" w:color="auto" w:fill="FFFFFF"/>
          <w:lang w:val="ro-RO"/>
        </w:rPr>
      </w:pPr>
    </w:p>
    <w:p w:rsidR="008E2265" w:rsidRPr="008E2265" w:rsidRDefault="008E2265" w:rsidP="008E2265">
      <w:pPr>
        <w:spacing w:after="160" w:line="259" w:lineRule="auto"/>
        <w:ind w:left="720"/>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ATRIBUŢIILE POSTULUI:</w:t>
      </w:r>
    </w:p>
    <w:p w:rsidR="008E2265" w:rsidRPr="008E2265" w:rsidRDefault="008E2265" w:rsidP="008E2265">
      <w:pPr>
        <w:spacing w:after="160" w:line="259" w:lineRule="auto"/>
        <w:ind w:left="720"/>
        <w:contextualSpacing/>
        <w:jc w:val="both"/>
        <w:rPr>
          <w:rFonts w:ascii="Times New Roman" w:eastAsiaTheme="minorHAnsi" w:hAnsi="Times New Roman" w:cs="Times New Roman"/>
          <w:noProof/>
          <w:sz w:val="28"/>
          <w:szCs w:val="28"/>
          <w:lang w:val="ro-RO"/>
        </w:rPr>
      </w:pP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coordonarea si verificarea activităţilor personalului din subordine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 xml:space="preserve">organizează şi conduce întreaga evidenţă contabilă la nivelul UAT Gherghești în conformitate cu prevederile legale în vigoare pe următoarele acţiuni: </w:t>
      </w:r>
    </w:p>
    <w:p w:rsidR="008E2265" w:rsidRPr="008E2265" w:rsidRDefault="008E2265" w:rsidP="008E2265">
      <w:pPr>
        <w:numPr>
          <w:ilvl w:val="1"/>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contabilitatea mijloacelor fixe şi evidenţa operativă la locurile de folosire, astfel încât să răspundă cerinţelor privind asigurarea controlului gestiunii mijloacelor fixe.</w:t>
      </w:r>
    </w:p>
    <w:p w:rsidR="008E2265" w:rsidRPr="008E2265" w:rsidRDefault="008E2265" w:rsidP="008E2265">
      <w:pPr>
        <w:numPr>
          <w:ilvl w:val="1"/>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contabilitatea materialelor şi obiectelor de inventar - contabilitatea sintetică se ţine valoric cu ajutorul conturilor sintetice; contabilitatea analitică a materialelor şi obiectelor de inventar se ţine cantitativ şi valoric.</w:t>
      </w:r>
    </w:p>
    <w:p w:rsidR="008E2265" w:rsidRPr="008E2265" w:rsidRDefault="008E2265" w:rsidP="008E2265">
      <w:pPr>
        <w:numPr>
          <w:ilvl w:val="1"/>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contabilitatea mijloacelor băneşti.</w:t>
      </w:r>
    </w:p>
    <w:p w:rsidR="008E2265" w:rsidRPr="008E2265" w:rsidRDefault="008E2265" w:rsidP="008E2265">
      <w:pPr>
        <w:numPr>
          <w:ilvl w:val="1"/>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contabilitatea decontărilor.</w:t>
      </w:r>
    </w:p>
    <w:p w:rsidR="008E2265" w:rsidRPr="008E2265" w:rsidRDefault="008E2265" w:rsidP="008E2265">
      <w:pPr>
        <w:numPr>
          <w:ilvl w:val="1"/>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contabilitatea cheltuielilor - se organizează pe clasificaţia bugetară (capitole, articole aliniate).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lastRenderedPageBreak/>
        <w:t>asigură respectarea legalităţii privind întocmirea şi valorificarea tuturor documentelor financiar-contabile prezentate pentru aprobare ordonatorului principal de credite.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Organizează, asigură şi răspunde de exercitarea, conform prevederilor legale a controlului financiar preventiv pe toate documentele conform OG 119/1999 privind controlul intern și controlul financiar preventiv și a dispoziției Primarului.</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 xml:space="preserve">Organizează ori de câte ori este nevoie, dar cel puţin o dată pe an, inventarierea bunurilor materiale şi valorilor băneşti ce aparţin municipiului. </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Asigură întocmirea, circulaţia şi păstrarea documentelor justificative care stau la baza înregistrărilor în contabilitate.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Urmăreşte întocmirea lunară a balanţei de verificare şi darea de seamă lunară trimestrială şi anuală.</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Întocmește rapoartele către Consiliul local pe linie de specialitate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Înregistrează facturile  in ordinea intrarii in contabilitate si  opereaza in calculator pe fiecare furnizor si factura in parte.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Ţine evidenţa contabilă a  furnizorilor, face corespondenţa cu furnizorii</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 xml:space="preserve">Ţine evidenţa contabilă a materialelor cantitativ şi valoric. La primirea actelor primare verifică respectarea formularisticii, completarea datelor cerute de formular, corectitudinea lor şi existenţa semnăturilor legale. </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Înregistrează intrările de materiale din sponsorizare, transferul material/obiecte de inventar  înregistrează intrările în custodie .</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Ţine evidenţa contabilă a obiectelor de inventar, verifică şi contabilizează documentele primare.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Ţine evidenţa contabilă a  ob.de inventar primite în folosinţă  în contul extabilanţier 8030.</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 xml:space="preserve">Ţine evidenţa contabilă a  valorilor materiale primite spre prelucrare în contul extabilanţier </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 xml:space="preserve">Ţine evidenţa contabilă a  valorilor materiale primite în custodie  în contul extabilanţier </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 xml:space="preserve">Întocmeşte Nota de intrare recepţie, dacă achiziţia se referă la un material sau obiect de inventar,   pe care o listează și o atașează la documentele de plată. Crează și introduce materialul /ob.inventar în catalog, îi  alocă un număr intern al programului informatic </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Tine evidenţa mijloacelor fixe în contabilitate şi înregistrează zilnic documentele primare privind mijloacele fixe intrate, din gestiunile ce aparţin sediilor administrative ale instituţiei, urmărind ca acestea să fie însoţite de acte justificative întocmind la sfîrşitul lunii notele contabile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Introduce toate elementele necesare înregistrării în evidenţa de gestiune, contabilă şi financiară a activelor fixe din gestiunile ce aparţin sediilor administrative ale instituţiei: stabileste contul contabil, domeniul de activitate public sau privat, poziţia bugetară, codul de clasificare conform catalogului din HG 2139/2004, alege gestiunea – locul de folosinţă.</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lastRenderedPageBreak/>
        <w:t>Înregistrează în contabilitate contractele de închiriere din gestiunile ce aparţin sediilor administrative ale instituţiei, leasing  şi plata chiriei şi a  ratelor de leasing în contul extabilanţier.</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 xml:space="preserve">Efectuează înregistrări contabile pe care nu le generează automat programul informatic </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 xml:space="preserve">Listează: Fişa mijlocului fix, Centralizatorul mijlocelor fixe pe domenii: privat, public, Raport inventar, Balanţa contabilă sintetică a conturilor pe care le are în evidenţă. Efectuează tranzacţiile: Modificare, Blocare, Ştergere mijloc fix.     </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Se ocupa de pregatirea pentru plata  a facturilor. Întocmeste ordinele de plata în programul informatic pus la dispoziţie de Trezoreria Barlad pentru operatiuni de Trezorerie, semnează ordinele de plată conform Dispoziţiei domnului primar.În prealabil verifică, existenta propunerii de angajare a unei cheltuieli, a angajamentului bugetar şi legal şi a documentelor justificative ( referatul de necesitate, comanda sau contractul de furnizări de servicii, materiale, ob. de inventar  si mijloace fixe, nota de intrare recepţie), obtine vizele de legalitate, realitate, regularitate pe facturi, urmăreşte ca facturile să fie completate cu datele privind nr.de contract, poziţia bugetară, poziţia din lista de investiţii de la care se efectuează plata, urmăreşte ca, situaţiile de lucrări, propunerea de angajare a unei cheltuieli, angajamentul bugetar şi legal să fie semnate de persoanele autorizate.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Întocmeste ordinele de plata în programul informatic pus la dispoziţie de Trezoreria Barlad pentru operatiuni de Trezorerie privind súmele de restituit, pe baza documentelor de la Direcția Fiscală Locală.</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Verifică înainte de efectuarea ultimei plăţi existenţa constituirii integrale a garanţiei de bună execuţie corelată cu plăţile efectuate pentru fiecare contract.</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Întocmeşte prognoza efectuării cheltuielilor, decadal, la termenele stabilite către Trezorerie .</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Generează în programul informatic nota contabilă reprezentând salariile, verifică nota de salarii cu statul de plată. Listează Nota Contabilă simulată. După verificare, înregistrează automat Nota Contabilă. Înregistrează alte note contabile aferente salariilor şi eventualele corecţii.</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Verifică lunar soldul conturilor din balanţa de verificare  şi concordanţa dintre conturile sintetice şi cele analitice.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Răspunde de componenţa soldului conturilor.</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Listează Fişa cont operatiuni diverse şi în Tranzacţia Notă Contabilă generează Raportul Notă Contabilă.</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Ţine evidenţa fondului de risc .</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Conduce registrul operaţiunilor supuse vizei CFPP încondiţiile OG 119/1999 modificată şi OMF 923/2014, privind controlul intern şi controlul financiar preventiv propriu. Aplică viza de control financiar preventiv propriu pe toate documéntele conform OMF 923/2014.</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lastRenderedPageBreak/>
        <w:t>Urmăreşte soldul conturilor de la casa venituri - analitic corespunzător.</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 xml:space="preserve">Completează registrul jurnal şi registrul inventar. Verifică în programul informatic corelaţiile dintre Registrul jurnal, Balanţa de verificare, Fişa de cont </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Urmareste listarea documentelor de evidenta contabila, lunar ( registru jurnal, fise cont, balante).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Verifică deconturile de cheltuieli de deplasare în ţară în conformitate cu legislaţia în vigoare.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Întocmeşte la darea de seamă lunară și trimestrială nota explicativă pentru conturile din bilanţ la codurile  care se raportează .</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Face parte din comisia de recepţie a bunurilor materiale, semnează pe nota de intrare recepţie .</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Face parte din comisia de recepţie a lucrărilor de reparaţii şi investiţii  .</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 xml:space="preserve">Întocmeşte darea de seamă lunară, introduce datele în calculator în programul transmis de AJFP Vaslui la termenul stabilit de aceasta. În programul informatice importă şi prelucrează datele transmise,centralizează informaţiile şi exportă rezultatele obţinute în programul informatic al AJFP Vaslui. </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Întocmeşte dispoziţiile de plată sau încasare în numerar în casieria unităţii.</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 xml:space="preserve">Ţine evidenţa garanţiilor acordate de Consiliul Local pentru împrumuturile acordate. Înregistrează notele contabile privind garanţiile bancare de bună execuţie aferente împrumuturilor externe contractate </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Aplică pe statele de plată sau pe celelalte documente ştampila "ACHITAT" sau "DEPUS', precum şi numărul şi data documentului de depunere în dreptul persoanei căreia nu i s-au achitat sumele respective.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Întocmeşte lista nominală a persoanelor care nu au încasat drepturile cuvenite.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Menţionează pe centralizatorul listelor de plată sumele efectiv plătite şi cele neachitate, confruntă aceste sume cu totalul documentelor respective, după care semnează.</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Depune actele la Trezoreria Municipiului Barlad şi  bancă  şi ridică extrasele de cont, verificând numărul contului şi actele justificative pentru sumele prevăzute în extras.</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Ţine evidenţa încasărilor şi plăţilor cu ajutorul registrului de casă, pe bază de documente justificative.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 xml:space="preserve">Zilnic stabileşte soldul de casă, care se reportează pe fila din ziua următoare. Primul exemplar se detaşează şi se predă compartimentului financiar-contabil în aceeaşi zi sau cel mai târziu a doua zi, împreună cu documentele justificative sub semnătură în registrul de casă. </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Ţine evidenţa conturilor Creanțe ale bugetului local și Creditori ai bugetului local , pe baza inregistrarilor si situatiilor intocmite de Directia Fiscala Locala.</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lastRenderedPageBreak/>
        <w:t>Ţine evidenţa debitorilor scoşi din activ şi urmăriţi în continuare în conturi extrabilanţiere pe baza documentelor primite de la Direcţia Fiscală.</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Ţine evidenţa contabilă a valorilor materiale supuse sechestrului şi a creanţelor fiscale, pe baza documentelor primite de la Direcţia Fiscală.</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 xml:space="preserve">Întocmeşte împreună cu Unitatea de Implementare a Proiectelor, pe baza contului de execuţie a veniturilor şi cheltuielilor -  anexele 12 şi 13 Darea de Seamă. </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Întocmeşte situaţiile statistice solicitate de Institutul Naţional de Statistică în colaborare cu personalul care ţine evidenţa contabilă a operaţiunilor respective.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 xml:space="preserve">Confruntă înregistrările din conturile de investiţii în curs cu cele din conturile contabile (plăţi și costuri) pe fiecare obiectiv de investiţie în momentul defalcării pe categorii de obiective, conform proceselor verbale de recepţie şi a situaţiilor anexe primite de la Direcţia Tehnică. Certifică valoarea totală a investiţiei înregistrată în contabilitate înainte ca procesul verbal de recepţie să fie semnat de către persoana desemnată. Pe baza procesului verbal de recepţie prin care Serviciul Patrimoniu înregistrează obiectivul de investiţii în patrimoniul public,închide conturile reprezentând investițiile în curs </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Ţine evidenţa garanţiilor pentru gestionari conform Legii 22 / 1968 .</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Întocmește facturi, alocă și gestionează numerele facturilor emise conform legislației în vigoare.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Întocmeşte raportările referitoare la cheltuielile de personal conform OG 48/2005 atât pentru UAT Gherghesti, cât şi pentru serviciile și instituțiile publice subordonate .</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Gestionează problemele intervenite pe parcursul utilizării programului informatic integrat SAP. Urmăreşte împreună cu persoanele din cadrul serviciului rezolvarea acestora</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 xml:space="preserve">Întocmește procesul verbal de inventariere </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Întocmește procesul verbal de casare pe baza propunerilor primite de la comisiile de inventariere.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Ține evidența contractelor în care UAT Gherghesti este parte.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Întocmește trimestrial componența soldurilor.</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Întocmește raportul trimestrial și anual privind execuția bugetului pentru UAT Gherghesti și serviciile și instituțiile subordonate pe cele două secțiuni conform Legii 273/2006 privind finanțele publice locale completată și modificată.</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Arhivează documentele pe care le gestionează şi documente comune la solicitarea şefului ierarhic superior .</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Intocmeşte pontajul pentru personalul din subordine.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Participă la întocmirea dării de seamă trimestriale şi anuale.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lastRenderedPageBreak/>
        <w:t>Participă la inventarierea patrimoniului, urmărind confruntarea datelor din evidenţa contabilă scriptică, cu rezultatul inventarierii faptice şi înregistrează rezultatele inventarierii.</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Asigură circulaţia documentelor în cadrul Direcţiei Economice şi în relaţie cu celelalte direcţii din Primărie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Face parte din comisia de recepţie a lucrărilor de reparaţii şi investiţii.</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coordonarea si verificarea activităţilor personalului din subordine;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întreprinde demersurile necesare pentru înregistrarea/reînnoirea/recuperarea înregistrării autorităţii contractante în SEAP sau recuperarea certificatului digital, dacă este cazul;</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elaborează şi, după caz, actualizează, pe baza necesităţilor transmise de celelalte compartimente ale autorităţii contractante, strategia de contractare şi programul anual al achiziţiilor publice;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îndeplineşte obligaţiile referitoare la publicitate, astfel cum sunt acestea prevăzute de legislatia in vigoare;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coordoneaza elaborarea strategiei de contractare a fiecărei achiziţii cu o valoare estimată egală sau mai mare decât pragurile valorice stabilite la art. 7 alin. (5) din Legea nr.98/2016, cu aprobarea conducătorului instituţiei si cu avizul compartimentului juridic;</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elaborează sau, după caz, coordonează activitatea de elaborare a documentaţiei de atribuire şi a documentelor-suport, în cazul organizării unui proceduri de atribuire in vederea atribuirii contractor de achizitie publica de produse/servicii/lucrari;</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elaborează sau, după caz, coordonează activitatea de elaborare a calendarului procedurii de atribuire necesar pentru planificarea procesului de achiziţii publice, ţinând seama de termenele  legale prevăzute pentru publicarea anunţurilor, depunere candidaturi / oferte, duratele previzionate pentru examinarea si evaluarea candidaturilor / ofertelor, precum si de orice alte termene care pot influenta procedura;</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propune componenta comisiilor de evaluare pentru fiecare tip de procedura de achizitie;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participa, după caz, in cadrul comisiilor de evaluare pentru atribuirea contractelor de achiziţie publica care urmează a fi încheiate de UAT Gherghesti, in calitate de Autoritate Contractanta;</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asigura aplicarea si finalizarea procedurilor de atribuire, prin încheierea contractelor de achiziţie publica de produse/servicii/lucrari in urma finalizarii unei proceduri de achizitie;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urmăreşte transmiterea contractelor de furnizare/servicii/ lucrări catre Directia/serviciul/biroul /compartimentul care au initiat demararea procedurii prin intocmirea Referatului de necesitate si care vor urmări derularea contractelor ;</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coordoneaza activitatea achizitionarii de produse/servicii/lucrari prin cumparare directa, conform legislatie in vigoare;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lastRenderedPageBreak/>
        <w:t>operează modificări sau completări ulterioare in programul anual al achiziţiilor, când situaţia o impune, cu aprobarea conducătorului instituţiei si avizul compartimentului financiar-contabil;</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răspunde de legalitatea actelor si documentelor întocmite si emise care ţin de specialitatea activităţii pe care o desfaşoară;</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întocmeşte referate si dispoziţii in domeniul de activitate specific B.A.P.;</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intocmeste raspunsuri la solicitari privind aspectele ce privesc activitatea B.A.P.;</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ţine evidenţa achiziţiilor directe de produse, servicii şi lucrări, ca parte a strategiei anuale de achiziţii publice;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coordoneaza activitatea de pastrare si arhivare atat a documentelor care au stat la baza achizitilor directe, cat si dosarul achizitiei pentru fiecare din procedurile derulate in cadrul B.A.P .;</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relaţii principale cu solicitanţii, abţinerea de la orice fapta care ar aduce prejudicii instituţiei;</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răspunde de exactitatea, corectitudinea si încadrarea in termenele prevăzute pentru lucrările încredinţate;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 xml:space="preserve">Coordoneaza, indruma si raspunde de actiunile de constatare, stabilire, urmarire si incasare a impozitelor si taxelor datorate de persoanele fizice si juridice </w:t>
      </w:r>
    </w:p>
    <w:p w:rsidR="008E2265" w:rsidRPr="008E2265" w:rsidRDefault="008E2265" w:rsidP="008E2265">
      <w:pPr>
        <w:numPr>
          <w:ilvl w:val="0"/>
          <w:numId w:val="1"/>
        </w:numPr>
        <w:suppressAutoHyphens/>
        <w:spacing w:after="0" w:line="240" w:lineRule="auto"/>
        <w:ind w:right="-66"/>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color w:val="000000"/>
          <w:sz w:val="28"/>
          <w:szCs w:val="28"/>
          <w:lang w:val="ro-RO"/>
        </w:rPr>
        <w:t>elaborează documentațiile necesare pentru stabilirea impozitelor, taxelor, tarifelor și taxelor speciale date în competenta administrației publice locale;</w:t>
      </w:r>
    </w:p>
    <w:p w:rsidR="008E2265" w:rsidRPr="008E2265" w:rsidRDefault="008E2265" w:rsidP="008E2265">
      <w:pPr>
        <w:numPr>
          <w:ilvl w:val="0"/>
          <w:numId w:val="1"/>
        </w:numPr>
        <w:suppressAutoHyphens/>
        <w:spacing w:after="0" w:line="240" w:lineRule="auto"/>
        <w:ind w:right="-66"/>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color w:val="000000"/>
          <w:sz w:val="28"/>
          <w:szCs w:val="28"/>
          <w:lang w:val="ro-RO"/>
        </w:rPr>
        <w:t>calculează impozitele și taxele locale datorate de persoanele fizice și juridice;</w:t>
      </w:r>
    </w:p>
    <w:p w:rsidR="008E2265" w:rsidRPr="008E2265" w:rsidRDefault="008E2265" w:rsidP="008E2265">
      <w:pPr>
        <w:numPr>
          <w:ilvl w:val="0"/>
          <w:numId w:val="1"/>
        </w:numPr>
        <w:suppressAutoHyphens/>
        <w:spacing w:after="0" w:line="240" w:lineRule="auto"/>
        <w:ind w:right="-66"/>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color w:val="000000"/>
          <w:sz w:val="28"/>
          <w:szCs w:val="28"/>
          <w:lang w:val="ro-RO"/>
        </w:rPr>
        <w:t>ține evidența agenților economici de pe teritoriul unității administrativ-teritoriale, indiferent de forma de proprietate;</w:t>
      </w:r>
    </w:p>
    <w:p w:rsidR="008E2265" w:rsidRPr="008E2265" w:rsidRDefault="008E2265" w:rsidP="008E2265">
      <w:pPr>
        <w:numPr>
          <w:ilvl w:val="0"/>
          <w:numId w:val="1"/>
        </w:numPr>
        <w:suppressAutoHyphens/>
        <w:spacing w:after="0" w:line="240" w:lineRule="auto"/>
        <w:ind w:right="-66"/>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color w:val="000000"/>
          <w:sz w:val="28"/>
          <w:szCs w:val="28"/>
          <w:lang w:val="ro-RO"/>
        </w:rPr>
        <w:t>întocmește registrul de rol pentru impozite și taxe locale, pentru fiecare contribuabil în parte;</w:t>
      </w:r>
    </w:p>
    <w:p w:rsidR="008E2265" w:rsidRPr="008E2265" w:rsidRDefault="008E2265" w:rsidP="008E2265">
      <w:pPr>
        <w:numPr>
          <w:ilvl w:val="0"/>
          <w:numId w:val="1"/>
        </w:numPr>
        <w:suppressAutoHyphens/>
        <w:spacing w:after="0" w:line="240" w:lineRule="auto"/>
        <w:ind w:right="-66"/>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color w:val="000000"/>
          <w:sz w:val="28"/>
          <w:szCs w:val="28"/>
          <w:lang w:val="ro-RO"/>
        </w:rPr>
        <w:t>urmărește încasarea impozitelor și taxelor datorate de contribuabili;</w:t>
      </w:r>
    </w:p>
    <w:p w:rsidR="008E2265" w:rsidRPr="008E2265" w:rsidRDefault="008E2265" w:rsidP="008E2265">
      <w:pPr>
        <w:numPr>
          <w:ilvl w:val="0"/>
          <w:numId w:val="1"/>
        </w:numPr>
        <w:suppressAutoHyphens/>
        <w:spacing w:after="0" w:line="240" w:lineRule="auto"/>
        <w:ind w:right="-66"/>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color w:val="000000"/>
          <w:sz w:val="28"/>
          <w:szCs w:val="28"/>
          <w:lang w:val="ro-RO"/>
        </w:rPr>
        <w:t>întocmește documentele justificative ale operațiunilor patrimoniale;</w:t>
      </w:r>
    </w:p>
    <w:p w:rsidR="008E2265" w:rsidRPr="008E2265" w:rsidRDefault="008E2265" w:rsidP="008E2265">
      <w:pPr>
        <w:numPr>
          <w:ilvl w:val="0"/>
          <w:numId w:val="1"/>
        </w:numPr>
        <w:suppressAutoHyphens/>
        <w:spacing w:after="0" w:line="240" w:lineRule="auto"/>
        <w:ind w:right="-66"/>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color w:val="000000"/>
          <w:sz w:val="28"/>
          <w:szCs w:val="28"/>
          <w:lang w:val="ro-RO"/>
        </w:rPr>
        <w:t>urmărește ținerea corectă și la zi a contabilității privind partea de venituri;</w:t>
      </w:r>
    </w:p>
    <w:p w:rsidR="008E2265" w:rsidRPr="008E2265" w:rsidRDefault="008E2265" w:rsidP="008E2265">
      <w:pPr>
        <w:numPr>
          <w:ilvl w:val="0"/>
          <w:numId w:val="1"/>
        </w:numPr>
        <w:suppressAutoHyphens/>
        <w:spacing w:after="0" w:line="240" w:lineRule="auto"/>
        <w:ind w:right="-66"/>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color w:val="000000"/>
          <w:sz w:val="28"/>
          <w:szCs w:val="28"/>
          <w:lang w:val="ro-RO"/>
        </w:rPr>
        <w:t>exercită controlul zilnic al operațiunilor efectuate prin casierie și asigură încasarea la timp a creanțelor, lichidarea operațiunilor de plată, luând măsuri pentru stabilirea răspunderilor, atunci când este cazul;</w:t>
      </w:r>
    </w:p>
    <w:p w:rsidR="008E2265" w:rsidRPr="008E2265" w:rsidRDefault="008E2265" w:rsidP="008E2265">
      <w:pPr>
        <w:numPr>
          <w:ilvl w:val="0"/>
          <w:numId w:val="1"/>
        </w:numPr>
        <w:suppressAutoHyphens/>
        <w:spacing w:after="0" w:line="240" w:lineRule="auto"/>
        <w:ind w:right="-66"/>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color w:val="000000"/>
          <w:sz w:val="28"/>
          <w:szCs w:val="28"/>
          <w:lang w:val="ro-RO"/>
        </w:rPr>
        <w:t>întocmește dosarele privind înscrierile și radierile auto la nivelul comunei;</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color w:val="000000"/>
          <w:sz w:val="28"/>
          <w:szCs w:val="28"/>
          <w:lang w:val="ro-RO"/>
        </w:rPr>
        <w:t>preia și înregistrează declarațiile de impunere depuse de contribuabili;</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ia masuri si raspunde pentru organizarea,rationalizarea si simplificarea muncii in cadrul biroului prin genralizarea prelucrarii informatiilor financiare si contabile cu ajutorul tehnicii de calcul;</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raspunde de rezolvarea, in limitele competentei stabilite a cererilor sau le indruma spre rezolvare organelor in drept;</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organizeaza si stabileste conditiile de desfasurarea a actiunilor de control fiscal care atestesta veridicitatea datelor inscrise in declaratiile de impunere de catre contribuabili;</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lastRenderedPageBreak/>
        <w:t>organizeaza si raspunde de activitatea de executare silita a contribuabililor persoanei fizice si juridice cu obligatii fiscale restante precum si ativitatea de stingere a creantelor fiscal prin alte modalitati;</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indruma, coordoneaza si raspunde de activitatea de executare silita, organizeaza când este cazul, ridicarea si depozitarea bunurilor sechestrate, solicitand eventual si valorificarea acestora in conditiile legii;</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organizeaza  si raspunde de activitatea de primire si inregistrare a cererilor privind acordarea de insleniri la plata obligatiilor fiscale;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ia masuri pentru aplicarea sanctiunilor prevazute de lege, in competenta biroului  taxe si impozite locale;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propune in toate etapele nivelul veniturilor proprii referitoare la bugetul local pentru partea de taxe si impozite in vederea elaborarii bugetului Consiliului Local;</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organizeaza si raspunde pentru activitatea, atat pe compartimente cat sip e fiecare lucrator din subordine;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urmareste si raspunde de elaborarea corespunzatoare si termenele stabilite a studiilor, analizelor, informarilor, rapoartelor si celorlalte lucrari sau actiuni cuprinse in programele de activitate sau dispuse de conducerea unitatii;</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asigura si raspunde de respectarea disciplinei in munca de catre personalul subordonat, a prevederilor Regulamentului de ordine interioara, luand in acest scop masurile ce se impun;</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in limitele componentelor stabilite de conducerea unitatii,reprezinta compartimentul pe care il conduce in relatiile cu agentii economici, institutiile publice si persoanele fizice;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urmareste si verifica activitatea profesionala a lucratorilor din cadrul compartimentelor pe care le conduce, ii indruma si sprijina in scopul sporii operativitatii, capacitatii si competentei lor in indeplinerea sarcinilor incredintate;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asigura si raspunde de cunoasterea reglementarilor legale specific domeniilor de activitate ale fiecarui compartiment, organizeaza si urmareste documentarea de specialitate a personalului din subordine;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repartizeaza pe salariati subordonati, sarcinile si corespondenta  ce revin compartimentelor respective, dand indrumarile corespunzatoare pentru solutionarea acestora;</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verifica,semneaza si vizeaza dupa caz, potrivit competentelor stabilite de conducerea primariei, lucrarile si corespondenta effectuate de personalul din subordine;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intocmeste fisele de evaluare individuale ale acestora , pina la nivelul competentei pe care o are;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isi va pune la dispozitie toate cunostintele pentru buna desfasurare a activitatii din institutie si va raspunde in mod colectiv de nerealizarea acestora;</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lastRenderedPageBreak/>
        <w:t>respecta Regulamentul Inten al aparatului de specialitat al primarului comunei Gherghești;</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Propune documente tipizate si procedure de uz intern pentru activitatea compartimentului sau a institutiei;</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Raspunde de pastrarea secretului de serviciu, precum si de secretul datelor si al informatiilor cu character conficential detinute sau la care are acces ca urmare a exercitarii atributiilor de serviciu;</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Raspunde de indeplinirea cu professionalism, loialitate, corectitudine si in mod constiincios a indatoririlor de serviciu; se abtine de la orice fapta care ar putea sa aduca prejudicii institutiei;</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Raspunde de realizarea la timp si intocmai a atributiilor ce-I revin potrivit legii, programelor aprobate si dispuse expres de catre conducerea institutiei si de raportarea asupra modului de realizare a acestora;</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Raspunde, potrivit dispozitiilor legale, de corectitudinea si exactitatea datelor, informatiilor, masurilor si sanctiunilor stipulate in documentele intocmite;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Semnaleaza  conducerii institutiei orice probleme deosebite legate de activitatea acesteia, despre care ia cunostinta in timpul indeplinirii sarcinilor sau in afara acestora, chiar daca acestea nu vizeaza direct domeniul in care are responsabilitati si atributii;</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Urmareste si asigura transmiterea in timp util a raspunsurilor la relatiile solicitate de instantele judecatoresti, organelor cu activitate jurisdictional, in legatura cu activitatea pe care o desfasoara;</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Raspunde de arhivarea, integrarea dosarelor constituite in activitatea proprie si predarea acestora spre pastrare la compartimentul de arhiva;</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Raspunde disciplinar, civil, material si penal, pentru pagubele provocate unitatii prin executarea defectuoasa a atributiilor sau prin neexecutarea acestora;</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Va face parte  din comisiile de examinare si contestatii privind concursurile / examenele de  recrutare si promovare ;</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Anuleaza chitantele emise de Compartimentul Taxe si Impozite – Casierie pentru incasarea creantelor bugetului local cu mentiunea ANULAT pe cele doua chitante  in original si semnatura;</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Zilnic verifica chitantele eliberate si raportul de incasari;</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In urma controlului CFP,corecteaza si efectueaza modificari in programul de taxe si impozite  privind persoanele fizice si juridice.</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Îndeplineşte  şi alte  atribuţii stabilite prin  lege, hotărâri  ale  Consiliului local, dispoziţii ale Primarului.</w:t>
      </w:r>
    </w:p>
    <w:p w:rsidR="008E2265" w:rsidRPr="008E2265" w:rsidRDefault="008E2265" w:rsidP="008E2265">
      <w:pPr>
        <w:numPr>
          <w:ilvl w:val="0"/>
          <w:numId w:val="1"/>
        </w:numPr>
        <w:spacing w:after="160" w:line="259" w:lineRule="auto"/>
        <w:contextualSpacing/>
        <w:jc w:val="both"/>
        <w:rPr>
          <w:rFonts w:ascii="Times New Roman" w:eastAsiaTheme="minorHAnsi" w:hAnsi="Times New Roman" w:cs="Times New Roman"/>
          <w:noProof/>
          <w:sz w:val="28"/>
          <w:szCs w:val="28"/>
          <w:lang w:val="ro-RO"/>
        </w:rPr>
      </w:pPr>
      <w:r w:rsidRPr="008E2265">
        <w:rPr>
          <w:rFonts w:ascii="Times New Roman" w:eastAsiaTheme="minorHAnsi" w:hAnsi="Times New Roman" w:cs="Times New Roman"/>
          <w:noProof/>
          <w:sz w:val="28"/>
          <w:szCs w:val="28"/>
          <w:lang w:val="ro-RO"/>
        </w:rPr>
        <w:t xml:space="preserve"> Are obligaţia să colaboreze, în exercitarea atribuţiilor de serviciu, atât cu personalul din cadrul structurii funcţionale din care face parte sau o conduce (după caz), cât şi cu compartimentele din aparatul de specialitate al primarului precum şi cu instituţiile sau serviciile publice aflate sub autoritatea Consiliului Local.</w:t>
      </w:r>
    </w:p>
    <w:p w:rsidR="008E2265" w:rsidRPr="008E2265" w:rsidRDefault="008E2265" w:rsidP="008E2265">
      <w:pPr>
        <w:jc w:val="both"/>
        <w:rPr>
          <w:rFonts w:ascii="Times New Roman" w:eastAsiaTheme="minorHAnsi" w:hAnsi="Times New Roman" w:cs="Times New Roman"/>
          <w:sz w:val="24"/>
          <w:szCs w:val="24"/>
          <w:lang w:val="ro-RO"/>
        </w:rPr>
      </w:pPr>
    </w:p>
    <w:p w:rsidR="008E2265" w:rsidRPr="008E2265" w:rsidRDefault="008E2265" w:rsidP="008E2265">
      <w:pPr>
        <w:jc w:val="both"/>
        <w:rPr>
          <w:rFonts w:ascii="Times New Roman" w:eastAsiaTheme="minorHAnsi" w:hAnsi="Times New Roman" w:cs="Times New Roman"/>
          <w:sz w:val="24"/>
          <w:szCs w:val="24"/>
          <w:lang w:val="ro-RO"/>
        </w:rPr>
      </w:pPr>
      <w:bookmarkStart w:id="0" w:name="_GoBack"/>
      <w:bookmarkEnd w:id="0"/>
    </w:p>
    <w:p w:rsidR="008E2265" w:rsidRPr="008E2265" w:rsidRDefault="008E2265" w:rsidP="008E2265">
      <w:pPr>
        <w:jc w:val="center"/>
        <w:rPr>
          <w:rFonts w:ascii="Times New Roman" w:eastAsiaTheme="minorHAnsi" w:hAnsi="Times New Roman" w:cs="Times New Roman"/>
          <w:sz w:val="24"/>
          <w:szCs w:val="24"/>
          <w:lang w:val="ro-RO"/>
        </w:rPr>
      </w:pPr>
      <w:r w:rsidRPr="008E2265">
        <w:rPr>
          <w:rFonts w:ascii="Times New Roman" w:eastAsiaTheme="minorHAnsi" w:hAnsi="Times New Roman" w:cs="Times New Roman"/>
          <w:sz w:val="24"/>
          <w:szCs w:val="24"/>
          <w:lang w:val="ro-RO"/>
        </w:rPr>
        <w:t>Primar,</w:t>
      </w:r>
    </w:p>
    <w:p w:rsidR="008E2265" w:rsidRPr="008E2265" w:rsidRDefault="008E2265" w:rsidP="008E2265">
      <w:pPr>
        <w:jc w:val="center"/>
        <w:rPr>
          <w:rFonts w:ascii="Times New Roman" w:eastAsiaTheme="minorHAnsi" w:hAnsi="Times New Roman" w:cs="Times New Roman"/>
          <w:sz w:val="24"/>
          <w:szCs w:val="24"/>
          <w:lang w:val="ro-RO"/>
        </w:rPr>
      </w:pPr>
      <w:r w:rsidRPr="008E2265">
        <w:rPr>
          <w:rFonts w:ascii="Times New Roman" w:eastAsiaTheme="minorHAnsi" w:hAnsi="Times New Roman" w:cs="Times New Roman"/>
          <w:sz w:val="24"/>
          <w:szCs w:val="24"/>
          <w:lang w:val="ro-RO"/>
        </w:rPr>
        <w:t xml:space="preserve">Ibanescu Nixon </w:t>
      </w:r>
    </w:p>
    <w:p w:rsidR="008E2265" w:rsidRPr="008E2265" w:rsidRDefault="008E2265" w:rsidP="008E2265">
      <w:pPr>
        <w:jc w:val="center"/>
        <w:rPr>
          <w:rFonts w:ascii="Times New Roman" w:eastAsiaTheme="minorHAnsi" w:hAnsi="Times New Roman" w:cs="Times New Roman"/>
          <w:sz w:val="24"/>
          <w:szCs w:val="24"/>
          <w:lang w:val="ro-RO"/>
        </w:rPr>
      </w:pPr>
    </w:p>
    <w:p w:rsidR="008E2265" w:rsidRPr="008E2265" w:rsidRDefault="008E2265" w:rsidP="008E2265">
      <w:pPr>
        <w:jc w:val="center"/>
        <w:rPr>
          <w:rFonts w:ascii="Times New Roman" w:eastAsiaTheme="minorHAnsi" w:hAnsi="Times New Roman" w:cs="Times New Roman"/>
          <w:sz w:val="24"/>
          <w:szCs w:val="24"/>
          <w:lang w:val="ro-RO"/>
        </w:rPr>
      </w:pPr>
    </w:p>
    <w:p w:rsidR="008E2265" w:rsidRPr="008E2265" w:rsidRDefault="008E2265" w:rsidP="008E2265">
      <w:pPr>
        <w:jc w:val="center"/>
        <w:rPr>
          <w:rFonts w:ascii="Times New Roman" w:eastAsiaTheme="minorHAnsi" w:hAnsi="Times New Roman" w:cs="Times New Roman"/>
          <w:sz w:val="24"/>
          <w:szCs w:val="24"/>
          <w:lang w:val="ro-RO"/>
        </w:rPr>
      </w:pPr>
    </w:p>
    <w:p w:rsidR="008E2265" w:rsidRDefault="008E2265" w:rsidP="00FF1F14">
      <w:pPr>
        <w:autoSpaceDE w:val="0"/>
        <w:autoSpaceDN w:val="0"/>
        <w:adjustRightInd w:val="0"/>
        <w:spacing w:after="0" w:line="240" w:lineRule="auto"/>
        <w:rPr>
          <w:rFonts w:ascii="Times New Roman" w:eastAsia="Times New Roman" w:hAnsi="Times New Roman" w:cs="Times New Roman"/>
          <w:b/>
          <w:i/>
          <w:color w:val="000000"/>
          <w:sz w:val="28"/>
          <w:shd w:val="clear" w:color="auto" w:fill="FFFFFF"/>
          <w:lang w:val="ro-RO"/>
        </w:rPr>
      </w:pPr>
    </w:p>
    <w:p w:rsidR="00495D2F" w:rsidRPr="00FF1F14" w:rsidRDefault="00495D2F" w:rsidP="00FF1F14">
      <w:pPr>
        <w:autoSpaceDE w:val="0"/>
        <w:autoSpaceDN w:val="0"/>
        <w:adjustRightInd w:val="0"/>
        <w:spacing w:after="0" w:line="240" w:lineRule="auto"/>
        <w:rPr>
          <w:rFonts w:ascii="Times New Roman" w:eastAsiaTheme="minorHAnsi" w:hAnsi="Times New Roman" w:cs="Times New Roman"/>
          <w:sz w:val="28"/>
          <w:szCs w:val="28"/>
        </w:rPr>
      </w:pPr>
    </w:p>
    <w:p w:rsidR="005F26E0" w:rsidRDefault="005F26E0"/>
    <w:sectPr w:rsidR="005F26E0" w:rsidSect="008E2265">
      <w:pgSz w:w="12240" w:h="15840"/>
      <w:pgMar w:top="851"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4B1E41"/>
    <w:multiLevelType w:val="hybridMultilevel"/>
    <w:tmpl w:val="AFE8DB4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6A8"/>
    <w:rsid w:val="00495D2F"/>
    <w:rsid w:val="005B7B23"/>
    <w:rsid w:val="005F26E0"/>
    <w:rsid w:val="007843CD"/>
    <w:rsid w:val="008C16A8"/>
    <w:rsid w:val="008E2265"/>
    <w:rsid w:val="00FF1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6A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6A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3490</Words>
  <Characters>19899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2022-04-13T09:22:00Z</cp:lastPrinted>
  <dcterms:created xsi:type="dcterms:W3CDTF">2022-04-15T12:41:00Z</dcterms:created>
  <dcterms:modified xsi:type="dcterms:W3CDTF">2022-04-15T12:41:00Z</dcterms:modified>
</cp:coreProperties>
</file>